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0" w:type="auto"/>
        <w:tblLook w:val="04A0" w:firstRow="1" w:lastRow="0" w:firstColumn="1" w:lastColumn="0" w:noHBand="0" w:noVBand="1"/>
      </w:tblPr>
      <w:tblGrid>
        <w:gridCol w:w="2547"/>
        <w:gridCol w:w="6515"/>
      </w:tblGrid>
      <w:tr w:rsidR="00A57F7B" w14:paraId="16F4366B" w14:textId="77777777" w:rsidTr="001411AF">
        <w:trPr>
          <w:trHeight w:val="2126"/>
        </w:trPr>
        <w:tc>
          <w:tcPr>
            <w:tcW w:w="2547" w:type="dxa"/>
          </w:tcPr>
          <w:p w14:paraId="4B39F54C" w14:textId="2FC2F6EB" w:rsidR="00A57F7B" w:rsidRDefault="00297F81">
            <w:r>
              <w:rPr>
                <w:noProof/>
              </w:rPr>
              <w:drawing>
                <wp:inline distT="0" distB="0" distL="0" distR="0" wp14:anchorId="15EA3336" wp14:editId="11C95542">
                  <wp:extent cx="1212121" cy="1800000"/>
                  <wp:effectExtent l="0" t="0" r="7620" b="0"/>
                  <wp:docPr id="3592942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2121" cy="1800000"/>
                          </a:xfrm>
                          <a:prstGeom prst="rect">
                            <a:avLst/>
                          </a:prstGeom>
                          <a:noFill/>
                          <a:ln>
                            <a:noFill/>
                          </a:ln>
                        </pic:spPr>
                      </pic:pic>
                    </a:graphicData>
                  </a:graphic>
                </wp:inline>
              </w:drawing>
            </w:r>
          </w:p>
        </w:tc>
        <w:tc>
          <w:tcPr>
            <w:tcW w:w="6515" w:type="dxa"/>
            <w:shd w:val="clear" w:color="auto" w:fill="FFFF99"/>
          </w:tcPr>
          <w:p w14:paraId="09845395" w14:textId="77777777" w:rsidR="00A57F7B" w:rsidRPr="00A57F7B" w:rsidRDefault="00A57F7B">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45"/>
            </w:tblGrid>
            <w:tr w:rsidR="00A57F7B" w14:paraId="3075ED16" w14:textId="77777777" w:rsidTr="00A57F7B">
              <w:trPr>
                <w:trHeight w:val="964"/>
              </w:trPr>
              <w:tc>
                <w:tcPr>
                  <w:tcW w:w="3144" w:type="dxa"/>
                </w:tcPr>
                <w:p w14:paraId="34872EFB" w14:textId="77777777" w:rsidR="00A57F7B" w:rsidRPr="001411AF" w:rsidRDefault="00A57F7B" w:rsidP="00A57F7B">
                  <w:pPr>
                    <w:jc w:val="center"/>
                    <w:rPr>
                      <w:rFonts w:ascii="Bradley Hand ITC" w:hAnsi="Bradley Hand ITC"/>
                      <w:sz w:val="32"/>
                      <w:szCs w:val="32"/>
                    </w:rPr>
                  </w:pPr>
                  <w:r w:rsidRPr="00A57F7B">
                    <w:rPr>
                      <w:rFonts w:ascii="Bradley Hand ITC" w:hAnsi="Bradley Hand ITC"/>
                      <w:b/>
                      <w:bCs/>
                      <w:sz w:val="32"/>
                      <w:szCs w:val="32"/>
                    </w:rPr>
                    <w:t>Humor</w:t>
                  </w:r>
                </w:p>
                <w:p w14:paraId="41222156" w14:textId="77777777" w:rsidR="00A57F7B" w:rsidRDefault="00A57F7B" w:rsidP="00A57F7B">
                  <w:pPr>
                    <w:jc w:val="cente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5565A506" w14:textId="77777777" w:rsidR="00A57F7B" w:rsidRPr="001411AF" w:rsidRDefault="00A57F7B" w:rsidP="00A57F7B">
                  <w:pPr>
                    <w:jc w:val="center"/>
                    <w:rPr>
                      <w:rFonts w:ascii="Bradley Hand ITC" w:hAnsi="Bradley Hand ITC"/>
                      <w:sz w:val="32"/>
                      <w:szCs w:val="32"/>
                    </w:rPr>
                  </w:pPr>
                  <w:r w:rsidRPr="00A57F7B">
                    <w:rPr>
                      <w:rFonts w:ascii="Bradley Hand ITC" w:hAnsi="Bradley Hand ITC"/>
                      <w:b/>
                      <w:bCs/>
                      <w:sz w:val="32"/>
                      <w:szCs w:val="32"/>
                    </w:rPr>
                    <w:t>Romantik</w:t>
                  </w:r>
                </w:p>
                <w:p w14:paraId="3778CDA4" w14:textId="77777777" w:rsidR="00A57F7B" w:rsidRPr="00A57F7B" w:rsidRDefault="00A57F7B" w:rsidP="00A57F7B">
                  <w:pPr>
                    <w:jc w:val="center"/>
                    <w:rPr>
                      <w:rFonts w:ascii="Bradley Hand ITC" w:hAnsi="Bradley Hand ITC"/>
                      <w:b/>
                      <w:bCs/>
                      <w:sz w:val="32"/>
                      <w:szCs w:val="32"/>
                    </w:rP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p>
              </w:tc>
            </w:tr>
            <w:tr w:rsidR="00A57F7B" w14:paraId="43001CBD" w14:textId="77777777" w:rsidTr="00A57F7B">
              <w:trPr>
                <w:trHeight w:val="964"/>
              </w:trPr>
              <w:tc>
                <w:tcPr>
                  <w:tcW w:w="3144" w:type="dxa"/>
                </w:tcPr>
                <w:p w14:paraId="37153D09" w14:textId="77777777" w:rsidR="00A57F7B" w:rsidRDefault="00A57F7B" w:rsidP="00A57F7B">
                  <w:pPr>
                    <w:jc w:val="center"/>
                  </w:pPr>
                  <w:r w:rsidRPr="00A57F7B">
                    <w:rPr>
                      <w:rFonts w:ascii="Bradley Hand ITC" w:hAnsi="Bradley Hand ITC"/>
                      <w:b/>
                      <w:bCs/>
                      <w:sz w:val="32"/>
                      <w:szCs w:val="32"/>
                    </w:rPr>
                    <w:t>Gefühl</w:t>
                  </w:r>
                </w:p>
                <w:p w14:paraId="44D34628" w14:textId="77777777" w:rsidR="00A57F7B" w:rsidRDefault="00A57F7B" w:rsidP="00A57F7B">
                  <w:pPr>
                    <w:jc w:val="cente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p>
              </w:tc>
              <w:tc>
                <w:tcPr>
                  <w:tcW w:w="3145" w:type="dxa"/>
                </w:tcPr>
                <w:p w14:paraId="783735BC" w14:textId="77777777" w:rsidR="00A57F7B" w:rsidRPr="001411AF" w:rsidRDefault="00A57F7B" w:rsidP="00A57F7B">
                  <w:pPr>
                    <w:jc w:val="center"/>
                    <w:rPr>
                      <w:rFonts w:ascii="Bradley Hand ITC" w:hAnsi="Bradley Hand ITC"/>
                      <w:sz w:val="32"/>
                      <w:szCs w:val="32"/>
                    </w:rPr>
                  </w:pPr>
                  <w:r w:rsidRPr="00A57F7B">
                    <w:rPr>
                      <w:rFonts w:ascii="Bradley Hand ITC" w:hAnsi="Bradley Hand ITC"/>
                      <w:b/>
                      <w:bCs/>
                      <w:sz w:val="32"/>
                      <w:szCs w:val="32"/>
                    </w:rPr>
                    <w:t>Wohlfühlen</w:t>
                  </w:r>
                </w:p>
                <w:p w14:paraId="791558E4" w14:textId="77777777" w:rsidR="00A57F7B" w:rsidRPr="00A57F7B" w:rsidRDefault="00A57F7B" w:rsidP="00A57F7B">
                  <w:pPr>
                    <w:jc w:val="center"/>
                    <w:rPr>
                      <w:rFonts w:ascii="Bradley Hand ITC" w:hAnsi="Bradley Hand ITC"/>
                      <w:b/>
                      <w:bCs/>
                      <w:sz w:val="32"/>
                      <w:szCs w:val="32"/>
                    </w:rP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p>
              </w:tc>
            </w:tr>
            <w:tr w:rsidR="00A57F7B" w14:paraId="7745FA6B" w14:textId="77777777" w:rsidTr="001411AF">
              <w:trPr>
                <w:trHeight w:val="308"/>
              </w:trPr>
              <w:tc>
                <w:tcPr>
                  <w:tcW w:w="3144" w:type="dxa"/>
                </w:tcPr>
                <w:p w14:paraId="765B4683" w14:textId="77777777" w:rsidR="00A57F7B" w:rsidRDefault="00A57F7B" w:rsidP="00A57F7B">
                  <w:pPr>
                    <w:jc w:val="center"/>
                  </w:pPr>
                  <w:r w:rsidRPr="00A57F7B">
                    <w:rPr>
                      <w:rFonts w:ascii="Bradley Hand ITC" w:hAnsi="Bradley Hand ITC"/>
                      <w:b/>
                      <w:bCs/>
                      <w:sz w:val="32"/>
                      <w:szCs w:val="32"/>
                    </w:rPr>
                    <w:t>Tragik</w:t>
                  </w:r>
                </w:p>
                <w:p w14:paraId="26AD1736" w14:textId="77777777" w:rsidR="00A57F7B" w:rsidRDefault="00A57F7B" w:rsidP="00A57F7B">
                  <w:pPr>
                    <w:jc w:val="cente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596043C3" w14:textId="77777777" w:rsidR="00A57F7B" w:rsidRPr="00A57F7B" w:rsidRDefault="00A57F7B" w:rsidP="00A57F7B">
                  <w:pPr>
                    <w:jc w:val="center"/>
                    <w:rPr>
                      <w:rFonts w:ascii="Bradley Hand ITC" w:hAnsi="Bradley Hand ITC"/>
                      <w:b/>
                      <w:bCs/>
                      <w:sz w:val="32"/>
                      <w:szCs w:val="32"/>
                    </w:rPr>
                  </w:pPr>
                  <w:r w:rsidRPr="00A57F7B">
                    <w:rPr>
                      <w:rFonts w:ascii="Bradley Hand ITC" w:hAnsi="Bradley Hand ITC"/>
                      <w:b/>
                      <w:bCs/>
                      <w:sz w:val="32"/>
                      <w:szCs w:val="32"/>
                    </w:rPr>
                    <w:t>Abenteuer</w:t>
                  </w:r>
                </w:p>
                <w:p w14:paraId="5D14852D" w14:textId="77777777" w:rsidR="00A57F7B" w:rsidRPr="00A57F7B" w:rsidRDefault="00A57F7B" w:rsidP="00A57F7B">
                  <w:pPr>
                    <w:jc w:val="center"/>
                    <w:rPr>
                      <w:rFonts w:ascii="Bradley Hand ITC" w:hAnsi="Bradley Hand ITC"/>
                      <w:b/>
                      <w:bCs/>
                      <w:sz w:val="32"/>
                      <w:szCs w:val="32"/>
                    </w:rPr>
                  </w:pPr>
                  <w:r w:rsidRPr="00DE746F">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bl>
          <w:p w14:paraId="52A4CA5D" w14:textId="77777777" w:rsidR="00A57F7B" w:rsidRDefault="00A57F7B"/>
        </w:tc>
      </w:tr>
      <w:tr w:rsidR="00A57F7B" w:rsidRPr="009409AB" w14:paraId="53BB7DC1" w14:textId="77777777" w:rsidTr="00A57F7B">
        <w:trPr>
          <w:trHeight w:val="1814"/>
        </w:trPr>
        <w:tc>
          <w:tcPr>
            <w:tcW w:w="9062" w:type="dxa"/>
            <w:gridSpan w:val="2"/>
          </w:tcPr>
          <w:p w14:paraId="31D8582D" w14:textId="7C224149" w:rsidR="00A57F7B" w:rsidRPr="009409AB" w:rsidRDefault="00DE746F">
            <w:pPr>
              <w:rPr>
                <w:sz w:val="32"/>
                <w:szCs w:val="32"/>
              </w:rPr>
            </w:pPr>
            <w:r w:rsidRPr="009409AB">
              <w:rPr>
                <w:sz w:val="32"/>
                <w:szCs w:val="32"/>
              </w:rPr>
              <w:t>Iris verliert ihre große Liebe und ihre beste Freundin und sucht Trost bei ihrer Großmutter auf Martha's Vineyard. Dort findet sie langsam neuen Lebensmut und öffnet sich vorsichtig wieder für die Liebe.</w:t>
            </w:r>
          </w:p>
        </w:tc>
      </w:tr>
    </w:tbl>
    <w:p w14:paraId="5AD432EC" w14:textId="77777777" w:rsidR="00A57F7B" w:rsidRDefault="00A57F7B"/>
    <w:p w14:paraId="21765A42" w14:textId="77777777" w:rsidR="009409AB" w:rsidRDefault="009409AB"/>
    <w:tbl>
      <w:tblPr>
        <w:tblStyle w:val="Tabellenraster"/>
        <w:tblW w:w="0" w:type="auto"/>
        <w:tblLook w:val="04A0" w:firstRow="1" w:lastRow="0" w:firstColumn="1" w:lastColumn="0" w:noHBand="0" w:noVBand="1"/>
      </w:tblPr>
      <w:tblGrid>
        <w:gridCol w:w="2547"/>
        <w:gridCol w:w="6515"/>
      </w:tblGrid>
      <w:tr w:rsidR="001411AF" w14:paraId="32F82D9B" w14:textId="77777777" w:rsidTr="001411AF">
        <w:trPr>
          <w:trHeight w:val="3061"/>
        </w:trPr>
        <w:tc>
          <w:tcPr>
            <w:tcW w:w="2547" w:type="dxa"/>
          </w:tcPr>
          <w:p w14:paraId="19B27176" w14:textId="6295870F" w:rsidR="001411AF" w:rsidRDefault="00297F81" w:rsidP="00731F04">
            <w:r>
              <w:rPr>
                <w:noProof/>
              </w:rPr>
              <w:drawing>
                <wp:inline distT="0" distB="0" distL="0" distR="0" wp14:anchorId="15AAB313" wp14:editId="6D949A3E">
                  <wp:extent cx="1128527" cy="1800000"/>
                  <wp:effectExtent l="0" t="0" r="0" b="0"/>
                  <wp:docPr id="89281169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8527" cy="1800000"/>
                          </a:xfrm>
                          <a:prstGeom prst="rect">
                            <a:avLst/>
                          </a:prstGeom>
                          <a:noFill/>
                          <a:ln>
                            <a:noFill/>
                          </a:ln>
                        </pic:spPr>
                      </pic:pic>
                    </a:graphicData>
                  </a:graphic>
                </wp:inline>
              </w:drawing>
            </w:r>
          </w:p>
        </w:tc>
        <w:tc>
          <w:tcPr>
            <w:tcW w:w="6515" w:type="dxa"/>
            <w:shd w:val="clear" w:color="auto" w:fill="FFFF99"/>
          </w:tcPr>
          <w:p w14:paraId="6DB77AA8" w14:textId="77777777" w:rsidR="001411AF" w:rsidRPr="00A57F7B" w:rsidRDefault="001411AF" w:rsidP="00731F04">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45"/>
            </w:tblGrid>
            <w:tr w:rsidR="001411AF" w14:paraId="6360708C" w14:textId="77777777" w:rsidTr="00731F04">
              <w:trPr>
                <w:trHeight w:val="964"/>
              </w:trPr>
              <w:tc>
                <w:tcPr>
                  <w:tcW w:w="3144" w:type="dxa"/>
                </w:tcPr>
                <w:p w14:paraId="32E9611D"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Humor</w:t>
                  </w:r>
                </w:p>
                <w:p w14:paraId="3E3F6688" w14:textId="77777777" w:rsidR="001411AF" w:rsidRDefault="001411AF" w:rsidP="00731F04">
                  <w:pPr>
                    <w:jc w:val="cente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214D56CF"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Romantik</w:t>
                  </w:r>
                </w:p>
                <w:p w14:paraId="2F081027" w14:textId="77777777" w:rsidR="001411AF" w:rsidRPr="00A57F7B" w:rsidRDefault="001411AF" w:rsidP="00731F04">
                  <w:pPr>
                    <w:jc w:val="center"/>
                    <w:rPr>
                      <w:rFonts w:ascii="Bradley Hand ITC" w:hAnsi="Bradley Hand ITC"/>
                      <w:b/>
                      <w:bCs/>
                      <w:sz w:val="32"/>
                      <w:szCs w:val="32"/>
                    </w:rPr>
                  </w:pPr>
                  <w:r w:rsidRPr="009409AB">
                    <w:rPr>
                      <w:sz w:val="40"/>
                      <w:szCs w:val="40"/>
                    </w:rPr>
                    <w:sym w:font="Symbol" w:char="F02A"/>
                  </w:r>
                  <w:r w:rsidRPr="009409AB">
                    <w:rPr>
                      <w:sz w:val="40"/>
                      <w:szCs w:val="40"/>
                    </w:rPr>
                    <w:sym w:font="Symbol" w:char="F02A"/>
                  </w:r>
                  <w:r w:rsidRPr="009409AB">
                    <w:rPr>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1411AF" w14:paraId="3776E3CE" w14:textId="77777777" w:rsidTr="00731F04">
              <w:trPr>
                <w:trHeight w:val="964"/>
              </w:trPr>
              <w:tc>
                <w:tcPr>
                  <w:tcW w:w="3144" w:type="dxa"/>
                </w:tcPr>
                <w:p w14:paraId="05CA9689" w14:textId="77777777" w:rsidR="001411AF" w:rsidRDefault="001411AF" w:rsidP="00731F04">
                  <w:pPr>
                    <w:jc w:val="center"/>
                  </w:pPr>
                  <w:r w:rsidRPr="00A57F7B">
                    <w:rPr>
                      <w:rFonts w:ascii="Bradley Hand ITC" w:hAnsi="Bradley Hand ITC"/>
                      <w:b/>
                      <w:bCs/>
                      <w:sz w:val="32"/>
                      <w:szCs w:val="32"/>
                    </w:rPr>
                    <w:t>Gefühl</w:t>
                  </w:r>
                </w:p>
                <w:p w14:paraId="47FDB9EB" w14:textId="77777777" w:rsidR="001411AF" w:rsidRDefault="001411AF" w:rsidP="00731F04">
                  <w:pPr>
                    <w:jc w:val="center"/>
                  </w:pPr>
                  <w:r w:rsidRPr="009409AB">
                    <w:rPr>
                      <w:sz w:val="40"/>
                      <w:szCs w:val="40"/>
                    </w:rPr>
                    <w:sym w:font="Symbol" w:char="F02A"/>
                  </w:r>
                  <w:r w:rsidRPr="009409AB">
                    <w:rPr>
                      <w:sz w:val="40"/>
                      <w:szCs w:val="40"/>
                    </w:rPr>
                    <w:sym w:font="Symbol" w:char="F02A"/>
                  </w:r>
                  <w:r w:rsidRPr="009409AB">
                    <w:rPr>
                      <w:sz w:val="40"/>
                      <w:szCs w:val="40"/>
                    </w:rPr>
                    <w:sym w:font="Symbol" w:char="F02A"/>
                  </w:r>
                  <w:r w:rsidRPr="009409AB">
                    <w:rPr>
                      <w:sz w:val="40"/>
                      <w:szCs w:val="40"/>
                    </w:rPr>
                    <w:sym w:font="Symbol" w:char="F02A"/>
                  </w:r>
                  <w:r w:rsidRPr="00C24148">
                    <w:rPr>
                      <w:color w:val="A6A6A6" w:themeColor="background1" w:themeShade="A6"/>
                      <w:sz w:val="40"/>
                      <w:szCs w:val="40"/>
                    </w:rPr>
                    <w:sym w:font="Symbol" w:char="F02A"/>
                  </w:r>
                </w:p>
              </w:tc>
              <w:tc>
                <w:tcPr>
                  <w:tcW w:w="3145" w:type="dxa"/>
                </w:tcPr>
                <w:p w14:paraId="6BD25664"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Wohlfühlen</w:t>
                  </w:r>
                </w:p>
                <w:p w14:paraId="7F493B5A" w14:textId="77777777" w:rsidR="001411AF" w:rsidRPr="00A57F7B" w:rsidRDefault="001411AF" w:rsidP="00731F04">
                  <w:pPr>
                    <w:jc w:val="center"/>
                    <w:rPr>
                      <w:rFonts w:ascii="Bradley Hand ITC" w:hAnsi="Bradley Hand ITC"/>
                      <w:b/>
                      <w:bCs/>
                      <w:sz w:val="32"/>
                      <w:szCs w:val="32"/>
                    </w:rPr>
                  </w:pPr>
                  <w:r w:rsidRPr="009409AB">
                    <w:rPr>
                      <w:sz w:val="40"/>
                      <w:szCs w:val="40"/>
                    </w:rPr>
                    <w:sym w:font="Symbol" w:char="F02A"/>
                  </w:r>
                  <w:r w:rsidRPr="009409AB">
                    <w:rPr>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1411AF" w14:paraId="4381DE68" w14:textId="77777777" w:rsidTr="00731F04">
              <w:trPr>
                <w:trHeight w:val="721"/>
              </w:trPr>
              <w:tc>
                <w:tcPr>
                  <w:tcW w:w="3144" w:type="dxa"/>
                </w:tcPr>
                <w:p w14:paraId="670E3644" w14:textId="77777777" w:rsidR="001411AF" w:rsidRDefault="001411AF" w:rsidP="00731F04">
                  <w:pPr>
                    <w:jc w:val="center"/>
                  </w:pPr>
                  <w:r w:rsidRPr="00A57F7B">
                    <w:rPr>
                      <w:rFonts w:ascii="Bradley Hand ITC" w:hAnsi="Bradley Hand ITC"/>
                      <w:b/>
                      <w:bCs/>
                      <w:sz w:val="32"/>
                      <w:szCs w:val="32"/>
                    </w:rPr>
                    <w:t>Tragik</w:t>
                  </w:r>
                </w:p>
                <w:p w14:paraId="2744C624" w14:textId="77777777" w:rsidR="001411AF" w:rsidRDefault="001411AF" w:rsidP="00731F04">
                  <w:pPr>
                    <w:jc w:val="center"/>
                  </w:pPr>
                  <w:r w:rsidRPr="009409AB">
                    <w:rPr>
                      <w:sz w:val="40"/>
                      <w:szCs w:val="40"/>
                    </w:rPr>
                    <w:sym w:font="Symbol" w:char="F02A"/>
                  </w:r>
                  <w:r w:rsidRPr="009409AB">
                    <w:rPr>
                      <w:sz w:val="40"/>
                      <w:szCs w:val="40"/>
                    </w:rPr>
                    <w:sym w:font="Symbol" w:char="F02A"/>
                  </w:r>
                  <w:r w:rsidRPr="009409AB">
                    <w:rPr>
                      <w:sz w:val="40"/>
                      <w:szCs w:val="40"/>
                    </w:rPr>
                    <w:sym w:font="Symbol" w:char="F02A"/>
                  </w:r>
                  <w:r w:rsidRPr="009409AB">
                    <w:rPr>
                      <w:sz w:val="40"/>
                      <w:szCs w:val="40"/>
                    </w:rPr>
                    <w:sym w:font="Symbol" w:char="F02A"/>
                  </w:r>
                  <w:r w:rsidRPr="009409AB">
                    <w:rPr>
                      <w:sz w:val="40"/>
                      <w:szCs w:val="40"/>
                    </w:rPr>
                    <w:sym w:font="Symbol" w:char="F02A"/>
                  </w:r>
                </w:p>
              </w:tc>
              <w:tc>
                <w:tcPr>
                  <w:tcW w:w="3145" w:type="dxa"/>
                </w:tcPr>
                <w:p w14:paraId="14721B16" w14:textId="77777777" w:rsidR="001411AF" w:rsidRPr="00A57F7B" w:rsidRDefault="001411AF" w:rsidP="00731F04">
                  <w:pPr>
                    <w:jc w:val="center"/>
                    <w:rPr>
                      <w:rFonts w:ascii="Bradley Hand ITC" w:hAnsi="Bradley Hand ITC"/>
                      <w:b/>
                      <w:bCs/>
                      <w:sz w:val="32"/>
                      <w:szCs w:val="32"/>
                    </w:rPr>
                  </w:pPr>
                  <w:r w:rsidRPr="00A57F7B">
                    <w:rPr>
                      <w:rFonts w:ascii="Bradley Hand ITC" w:hAnsi="Bradley Hand ITC"/>
                      <w:b/>
                      <w:bCs/>
                      <w:sz w:val="32"/>
                      <w:szCs w:val="32"/>
                    </w:rPr>
                    <w:t>Abenteuer</w:t>
                  </w:r>
                </w:p>
                <w:p w14:paraId="7885E3D2" w14:textId="77777777" w:rsidR="001411AF" w:rsidRPr="00A57F7B" w:rsidRDefault="001411AF" w:rsidP="00731F04">
                  <w:pPr>
                    <w:jc w:val="center"/>
                    <w:rPr>
                      <w:rFonts w:ascii="Bradley Hand ITC" w:hAnsi="Bradley Hand ITC"/>
                      <w:b/>
                      <w:bCs/>
                      <w:sz w:val="32"/>
                      <w:szCs w:val="32"/>
                    </w:rPr>
                  </w:pPr>
                  <w:r w:rsidRPr="009409AB">
                    <w:rPr>
                      <w:sz w:val="40"/>
                      <w:szCs w:val="40"/>
                    </w:rPr>
                    <w:sym w:font="Symbol" w:char="F02A"/>
                  </w:r>
                  <w:r w:rsidRPr="009409AB">
                    <w:rPr>
                      <w:sz w:val="40"/>
                      <w:szCs w:val="40"/>
                    </w:rPr>
                    <w:sym w:font="Symbol" w:char="F02A"/>
                  </w:r>
                  <w:r w:rsidRPr="009409AB">
                    <w:rPr>
                      <w:sz w:val="40"/>
                      <w:szCs w:val="40"/>
                    </w:rPr>
                    <w:sym w:font="Symbol" w:char="F02A"/>
                  </w:r>
                  <w:r w:rsidRPr="009409AB">
                    <w:rPr>
                      <w:sz w:val="40"/>
                      <w:szCs w:val="40"/>
                    </w:rPr>
                    <w:sym w:font="Symbol" w:char="F02A"/>
                  </w:r>
                  <w:r w:rsidRPr="00C24148">
                    <w:rPr>
                      <w:color w:val="A6A6A6" w:themeColor="background1" w:themeShade="A6"/>
                      <w:sz w:val="40"/>
                      <w:szCs w:val="40"/>
                    </w:rPr>
                    <w:sym w:font="Symbol" w:char="F02A"/>
                  </w:r>
                </w:p>
              </w:tc>
            </w:tr>
          </w:tbl>
          <w:p w14:paraId="683E2401" w14:textId="77777777" w:rsidR="001411AF" w:rsidRDefault="001411AF" w:rsidP="00731F04"/>
        </w:tc>
      </w:tr>
      <w:tr w:rsidR="00DE746F" w:rsidRPr="009409AB" w14:paraId="1F9106A4" w14:textId="77777777" w:rsidTr="00731F04">
        <w:trPr>
          <w:trHeight w:val="1814"/>
        </w:trPr>
        <w:tc>
          <w:tcPr>
            <w:tcW w:w="9062" w:type="dxa"/>
            <w:gridSpan w:val="2"/>
          </w:tcPr>
          <w:p w14:paraId="75FA54B8" w14:textId="1DFB290A" w:rsidR="00DE746F" w:rsidRPr="009409AB" w:rsidRDefault="00DE746F" w:rsidP="00DE746F">
            <w:pPr>
              <w:rPr>
                <w:sz w:val="32"/>
                <w:szCs w:val="32"/>
              </w:rPr>
            </w:pPr>
            <w:r w:rsidRPr="009409AB">
              <w:rPr>
                <w:sz w:val="32"/>
                <w:szCs w:val="32"/>
              </w:rPr>
              <w:t>Leah Thompson schafft es aus einem kleinen Dorf in Yorkshire zur internationalen Modelkarriere, doch ihre Vergangenheit holt sie ein. Familiengeheimnisse und eine schicksalhafte Verbindung führen zu tragischen Ereignissen, die bis in den Zweiten Weltkrieg zurückreichen</w:t>
            </w:r>
          </w:p>
        </w:tc>
      </w:tr>
    </w:tbl>
    <w:p w14:paraId="19B8755B" w14:textId="77777777" w:rsidR="001411AF" w:rsidRDefault="001411AF"/>
    <w:p w14:paraId="547AEB3D" w14:textId="77777777" w:rsidR="001411AF" w:rsidRDefault="001411AF">
      <w:r>
        <w:br w:type="page"/>
      </w:r>
    </w:p>
    <w:tbl>
      <w:tblPr>
        <w:tblStyle w:val="Tabellenraster"/>
        <w:tblW w:w="0" w:type="auto"/>
        <w:tblLook w:val="04A0" w:firstRow="1" w:lastRow="0" w:firstColumn="1" w:lastColumn="0" w:noHBand="0" w:noVBand="1"/>
      </w:tblPr>
      <w:tblGrid>
        <w:gridCol w:w="2547"/>
        <w:gridCol w:w="6515"/>
      </w:tblGrid>
      <w:tr w:rsidR="001411AF" w14:paraId="4B3F2009" w14:textId="77777777" w:rsidTr="001411AF">
        <w:trPr>
          <w:trHeight w:val="3061"/>
        </w:trPr>
        <w:tc>
          <w:tcPr>
            <w:tcW w:w="2547" w:type="dxa"/>
          </w:tcPr>
          <w:p w14:paraId="0A9F726F" w14:textId="56809021" w:rsidR="001411AF" w:rsidRDefault="00297F81" w:rsidP="00731F04">
            <w:r>
              <w:rPr>
                <w:noProof/>
              </w:rPr>
              <w:lastRenderedPageBreak/>
              <w:drawing>
                <wp:inline distT="0" distB="0" distL="0" distR="0" wp14:anchorId="70BF6D8F" wp14:editId="1B36F5FC">
                  <wp:extent cx="1279817" cy="1800000"/>
                  <wp:effectExtent l="0" t="0" r="0" b="0"/>
                  <wp:docPr id="820685021" name="Grafik 4" descr="Mathilda oder Irgendwer stirbt immer: Roman | Dora Heldts warmherzig-schräge Dorfkrimi-Komödie, jetzt in großer Schrift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hilda oder Irgendwer stirbt immer: Roman | Dora Heldts warmherzig-schräge Dorfkrimi-Komödie, jetzt in großer Schrift (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9817" cy="1800000"/>
                          </a:xfrm>
                          <a:prstGeom prst="rect">
                            <a:avLst/>
                          </a:prstGeom>
                          <a:noFill/>
                          <a:ln>
                            <a:noFill/>
                          </a:ln>
                        </pic:spPr>
                      </pic:pic>
                    </a:graphicData>
                  </a:graphic>
                </wp:inline>
              </w:drawing>
            </w:r>
          </w:p>
        </w:tc>
        <w:tc>
          <w:tcPr>
            <w:tcW w:w="6515" w:type="dxa"/>
            <w:shd w:val="clear" w:color="auto" w:fill="FFFF99"/>
          </w:tcPr>
          <w:p w14:paraId="21F5B5B0" w14:textId="77777777" w:rsidR="001411AF" w:rsidRPr="00A57F7B" w:rsidRDefault="001411AF" w:rsidP="00731F04">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45"/>
            </w:tblGrid>
            <w:tr w:rsidR="001411AF" w14:paraId="0321C96D" w14:textId="77777777" w:rsidTr="00731F04">
              <w:trPr>
                <w:trHeight w:val="964"/>
              </w:trPr>
              <w:tc>
                <w:tcPr>
                  <w:tcW w:w="3144" w:type="dxa"/>
                </w:tcPr>
                <w:p w14:paraId="6A47DE9A"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Humor</w:t>
                  </w:r>
                </w:p>
                <w:p w14:paraId="6233A697" w14:textId="77777777" w:rsidR="001411AF" w:rsidRDefault="001411AF" w:rsidP="00731F04">
                  <w:pPr>
                    <w:jc w:val="center"/>
                  </w:pPr>
                  <w:r w:rsidRPr="009409AB">
                    <w:rPr>
                      <w:sz w:val="40"/>
                      <w:szCs w:val="40"/>
                    </w:rPr>
                    <w:sym w:font="Symbol" w:char="F02A"/>
                  </w:r>
                  <w:r w:rsidRPr="009409AB">
                    <w:rPr>
                      <w:sz w:val="40"/>
                      <w:szCs w:val="40"/>
                    </w:rPr>
                    <w:sym w:font="Symbol" w:char="F02A"/>
                  </w:r>
                  <w:r w:rsidRPr="009409AB">
                    <w:rPr>
                      <w:sz w:val="40"/>
                      <w:szCs w:val="40"/>
                    </w:rPr>
                    <w:sym w:font="Symbol" w:char="F02A"/>
                  </w:r>
                  <w:r w:rsidRPr="009409AB">
                    <w:rPr>
                      <w:sz w:val="40"/>
                      <w:szCs w:val="40"/>
                    </w:rPr>
                    <w:sym w:font="Symbol" w:char="F02A"/>
                  </w:r>
                  <w:r w:rsidRPr="00C24148">
                    <w:rPr>
                      <w:color w:val="A6A6A6" w:themeColor="background1" w:themeShade="A6"/>
                      <w:sz w:val="40"/>
                      <w:szCs w:val="40"/>
                    </w:rPr>
                    <w:sym w:font="Symbol" w:char="F02A"/>
                  </w:r>
                </w:p>
              </w:tc>
              <w:tc>
                <w:tcPr>
                  <w:tcW w:w="3145" w:type="dxa"/>
                </w:tcPr>
                <w:p w14:paraId="728AD73A"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Romantik</w:t>
                  </w:r>
                </w:p>
                <w:p w14:paraId="536FCD3F" w14:textId="77777777" w:rsidR="001411AF" w:rsidRPr="00A57F7B" w:rsidRDefault="001411AF" w:rsidP="00731F04">
                  <w:pPr>
                    <w:jc w:val="center"/>
                    <w:rPr>
                      <w:rFonts w:ascii="Bradley Hand ITC" w:hAnsi="Bradley Hand ITC"/>
                      <w:b/>
                      <w:bCs/>
                      <w:sz w:val="32"/>
                      <w:szCs w:val="32"/>
                    </w:rPr>
                  </w:pPr>
                  <w:r w:rsidRPr="009409AB">
                    <w:rPr>
                      <w:sz w:val="40"/>
                      <w:szCs w:val="40"/>
                    </w:rPr>
                    <w:sym w:font="Symbol" w:char="F02A"/>
                  </w:r>
                  <w:r w:rsidRPr="009409AB">
                    <w:rPr>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1411AF" w14:paraId="0E939987" w14:textId="77777777" w:rsidTr="00731F04">
              <w:trPr>
                <w:trHeight w:val="964"/>
              </w:trPr>
              <w:tc>
                <w:tcPr>
                  <w:tcW w:w="3144" w:type="dxa"/>
                </w:tcPr>
                <w:p w14:paraId="4238FE6A" w14:textId="77777777" w:rsidR="001411AF" w:rsidRPr="00C24148" w:rsidRDefault="001411AF" w:rsidP="00731F04">
                  <w:pPr>
                    <w:jc w:val="center"/>
                    <w:rPr>
                      <w:rFonts w:ascii="Bradley Hand ITC" w:hAnsi="Bradley Hand ITC"/>
                      <w:b/>
                      <w:bCs/>
                      <w:sz w:val="32"/>
                      <w:szCs w:val="32"/>
                    </w:rPr>
                  </w:pPr>
                  <w:r w:rsidRPr="00C24148">
                    <w:rPr>
                      <w:rFonts w:ascii="Bradley Hand ITC" w:hAnsi="Bradley Hand ITC"/>
                      <w:b/>
                      <w:bCs/>
                      <w:sz w:val="32"/>
                      <w:szCs w:val="32"/>
                    </w:rPr>
                    <w:t>Gefühl</w:t>
                  </w:r>
                </w:p>
                <w:p w14:paraId="1F84FB9C" w14:textId="77777777" w:rsidR="001411AF" w:rsidRPr="00C24148" w:rsidRDefault="001411AF" w:rsidP="00731F04">
                  <w:pPr>
                    <w:jc w:val="center"/>
                    <w:rPr>
                      <w:sz w:val="32"/>
                      <w:szCs w:val="32"/>
                    </w:rPr>
                  </w:pPr>
                  <w:r w:rsidRPr="009409AB">
                    <w:rPr>
                      <w:sz w:val="40"/>
                      <w:szCs w:val="40"/>
                    </w:rPr>
                    <w:sym w:font="Symbol" w:char="F02A"/>
                  </w:r>
                  <w:r w:rsidRPr="009409AB">
                    <w:rPr>
                      <w:sz w:val="40"/>
                      <w:szCs w:val="40"/>
                    </w:rPr>
                    <w:sym w:font="Symbol" w:char="F02A"/>
                  </w:r>
                  <w:r w:rsidRPr="009409AB">
                    <w:rPr>
                      <w:sz w:val="40"/>
                      <w:szCs w:val="40"/>
                    </w:rPr>
                    <w:sym w:font="Symbol" w:char="F02A"/>
                  </w:r>
                  <w:r w:rsidRPr="009409AB">
                    <w:rPr>
                      <w:sz w:val="40"/>
                      <w:szCs w:val="40"/>
                    </w:rPr>
                    <w:sym w:font="Symbol" w:char="F02A"/>
                  </w:r>
                  <w:r w:rsidRPr="00C24148">
                    <w:rPr>
                      <w:color w:val="A6A6A6" w:themeColor="background1" w:themeShade="A6"/>
                      <w:sz w:val="40"/>
                      <w:szCs w:val="40"/>
                    </w:rPr>
                    <w:sym w:font="Symbol" w:char="F02A"/>
                  </w:r>
                </w:p>
              </w:tc>
              <w:tc>
                <w:tcPr>
                  <w:tcW w:w="3145" w:type="dxa"/>
                </w:tcPr>
                <w:p w14:paraId="4BB544A5"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Wohlfühlen</w:t>
                  </w:r>
                </w:p>
                <w:p w14:paraId="041757E5" w14:textId="77777777" w:rsidR="001411AF" w:rsidRPr="00A57F7B" w:rsidRDefault="001411AF" w:rsidP="00731F04">
                  <w:pPr>
                    <w:jc w:val="center"/>
                    <w:rPr>
                      <w:rFonts w:ascii="Bradley Hand ITC" w:hAnsi="Bradley Hand ITC"/>
                      <w:b/>
                      <w:bCs/>
                      <w:sz w:val="32"/>
                      <w:szCs w:val="32"/>
                    </w:rPr>
                  </w:pPr>
                  <w:r w:rsidRPr="009409AB">
                    <w:rPr>
                      <w:sz w:val="40"/>
                      <w:szCs w:val="40"/>
                    </w:rPr>
                    <w:sym w:font="Symbol" w:char="F02A"/>
                  </w:r>
                  <w:r w:rsidRPr="009409AB">
                    <w:rPr>
                      <w:sz w:val="40"/>
                      <w:szCs w:val="40"/>
                    </w:rPr>
                    <w:sym w:font="Symbol" w:char="F02A"/>
                  </w:r>
                  <w:r w:rsidRPr="009409AB">
                    <w:rPr>
                      <w:sz w:val="40"/>
                      <w:szCs w:val="40"/>
                    </w:rPr>
                    <w:sym w:font="Symbol" w:char="F02A"/>
                  </w:r>
                  <w:r w:rsidRPr="009409AB">
                    <w:rPr>
                      <w:sz w:val="40"/>
                      <w:szCs w:val="40"/>
                    </w:rPr>
                    <w:sym w:font="Symbol" w:char="F02A"/>
                  </w:r>
                  <w:r w:rsidRPr="00C24148">
                    <w:rPr>
                      <w:color w:val="A6A6A6" w:themeColor="background1" w:themeShade="A6"/>
                      <w:sz w:val="40"/>
                      <w:szCs w:val="40"/>
                    </w:rPr>
                    <w:sym w:font="Symbol" w:char="F02A"/>
                  </w:r>
                </w:p>
              </w:tc>
            </w:tr>
            <w:tr w:rsidR="001411AF" w14:paraId="05C0EBFE" w14:textId="77777777" w:rsidTr="00731F04">
              <w:trPr>
                <w:trHeight w:val="721"/>
              </w:trPr>
              <w:tc>
                <w:tcPr>
                  <w:tcW w:w="3144" w:type="dxa"/>
                </w:tcPr>
                <w:p w14:paraId="4F757F66" w14:textId="77777777" w:rsidR="001411AF" w:rsidRDefault="001411AF" w:rsidP="00731F04">
                  <w:pPr>
                    <w:jc w:val="center"/>
                  </w:pPr>
                  <w:r w:rsidRPr="00A57F7B">
                    <w:rPr>
                      <w:rFonts w:ascii="Bradley Hand ITC" w:hAnsi="Bradley Hand ITC"/>
                      <w:b/>
                      <w:bCs/>
                      <w:sz w:val="32"/>
                      <w:szCs w:val="32"/>
                    </w:rPr>
                    <w:t>Tragik</w:t>
                  </w:r>
                </w:p>
                <w:p w14:paraId="69A53E19" w14:textId="77777777" w:rsidR="001411AF" w:rsidRDefault="001411AF" w:rsidP="00731F04">
                  <w:pPr>
                    <w:jc w:val="center"/>
                  </w:pPr>
                  <w:r w:rsidRPr="009409AB">
                    <w:rPr>
                      <w:sz w:val="40"/>
                      <w:szCs w:val="40"/>
                    </w:rPr>
                    <w:sym w:font="Symbol" w:char="F02A"/>
                  </w:r>
                  <w:r w:rsidRPr="009409AB">
                    <w:rPr>
                      <w:sz w:val="40"/>
                      <w:szCs w:val="40"/>
                    </w:rPr>
                    <w:sym w:font="Symbol" w:char="F02A"/>
                  </w:r>
                  <w:r w:rsidRPr="009409AB">
                    <w:rPr>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034C4151" w14:textId="77777777" w:rsidR="001411AF" w:rsidRPr="00A57F7B" w:rsidRDefault="001411AF" w:rsidP="00731F04">
                  <w:pPr>
                    <w:jc w:val="center"/>
                    <w:rPr>
                      <w:rFonts w:ascii="Bradley Hand ITC" w:hAnsi="Bradley Hand ITC"/>
                      <w:b/>
                      <w:bCs/>
                      <w:sz w:val="32"/>
                      <w:szCs w:val="32"/>
                    </w:rPr>
                  </w:pPr>
                  <w:r w:rsidRPr="00A57F7B">
                    <w:rPr>
                      <w:rFonts w:ascii="Bradley Hand ITC" w:hAnsi="Bradley Hand ITC"/>
                      <w:b/>
                      <w:bCs/>
                      <w:sz w:val="32"/>
                      <w:szCs w:val="32"/>
                    </w:rPr>
                    <w:t>Abenteuer</w:t>
                  </w:r>
                </w:p>
                <w:p w14:paraId="1F727A0C" w14:textId="77777777" w:rsidR="001411AF" w:rsidRPr="00A57F7B" w:rsidRDefault="001411AF" w:rsidP="00731F04">
                  <w:pPr>
                    <w:jc w:val="center"/>
                    <w:rPr>
                      <w:rFonts w:ascii="Bradley Hand ITC" w:hAnsi="Bradley Hand ITC"/>
                      <w:b/>
                      <w:bCs/>
                      <w:sz w:val="32"/>
                      <w:szCs w:val="32"/>
                    </w:rPr>
                  </w:pPr>
                  <w:r w:rsidRPr="009409AB">
                    <w:rPr>
                      <w:sz w:val="40"/>
                      <w:szCs w:val="40"/>
                    </w:rPr>
                    <w:sym w:font="Symbol" w:char="F02A"/>
                  </w:r>
                  <w:r w:rsidRPr="009409AB">
                    <w:rPr>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bl>
          <w:p w14:paraId="552A1A48" w14:textId="77777777" w:rsidR="001411AF" w:rsidRDefault="001411AF" w:rsidP="00731F04"/>
        </w:tc>
      </w:tr>
      <w:tr w:rsidR="001411AF" w:rsidRPr="009409AB" w14:paraId="1AB68271" w14:textId="77777777" w:rsidTr="00731F04">
        <w:trPr>
          <w:trHeight w:val="1814"/>
        </w:trPr>
        <w:tc>
          <w:tcPr>
            <w:tcW w:w="9062" w:type="dxa"/>
            <w:gridSpan w:val="2"/>
          </w:tcPr>
          <w:p w14:paraId="4FBCD7FA" w14:textId="0382DCA9" w:rsidR="001411AF" w:rsidRPr="009409AB" w:rsidRDefault="00DE746F" w:rsidP="00731F04">
            <w:pPr>
              <w:rPr>
                <w:sz w:val="32"/>
                <w:szCs w:val="32"/>
              </w:rPr>
            </w:pPr>
            <w:r w:rsidRPr="009409AB">
              <w:rPr>
                <w:sz w:val="32"/>
                <w:szCs w:val="32"/>
              </w:rPr>
              <w:t>Mathilda lebt in einem norddeutschen Dorf und muss sich mit ihrer eigenwilligen Mutter und turbulenten Familienereignissen auseinandersetzen. Ein unerwarteter Unfall bringt alte Konflikte und Geheimnisse ans Licht, die das Dorfleben auf den Kopf stellen.</w:t>
            </w:r>
          </w:p>
        </w:tc>
      </w:tr>
    </w:tbl>
    <w:p w14:paraId="66B6DCC0" w14:textId="77777777" w:rsidR="001411AF" w:rsidRDefault="001411AF"/>
    <w:p w14:paraId="1952565C" w14:textId="77777777" w:rsidR="009409AB" w:rsidRDefault="009409AB"/>
    <w:tbl>
      <w:tblPr>
        <w:tblStyle w:val="Tabellenraster"/>
        <w:tblW w:w="0" w:type="auto"/>
        <w:tblLook w:val="04A0" w:firstRow="1" w:lastRow="0" w:firstColumn="1" w:lastColumn="0" w:noHBand="0" w:noVBand="1"/>
      </w:tblPr>
      <w:tblGrid>
        <w:gridCol w:w="2547"/>
        <w:gridCol w:w="6515"/>
      </w:tblGrid>
      <w:tr w:rsidR="001411AF" w14:paraId="053E2BB5" w14:textId="77777777" w:rsidTr="001411AF">
        <w:trPr>
          <w:trHeight w:val="3061"/>
        </w:trPr>
        <w:tc>
          <w:tcPr>
            <w:tcW w:w="2547" w:type="dxa"/>
          </w:tcPr>
          <w:p w14:paraId="103F9854" w14:textId="7C3E876F" w:rsidR="001411AF" w:rsidRDefault="00297F81" w:rsidP="00731F04">
            <w:r>
              <w:rPr>
                <w:noProof/>
              </w:rPr>
              <w:drawing>
                <wp:inline distT="0" distB="0" distL="0" distR="0" wp14:anchorId="57849A5C" wp14:editId="52C1B56A">
                  <wp:extent cx="1118012" cy="1800000"/>
                  <wp:effectExtent l="0" t="0" r="6350" b="0"/>
                  <wp:docPr id="120867751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8012" cy="1800000"/>
                          </a:xfrm>
                          <a:prstGeom prst="rect">
                            <a:avLst/>
                          </a:prstGeom>
                          <a:noFill/>
                          <a:ln>
                            <a:noFill/>
                          </a:ln>
                        </pic:spPr>
                      </pic:pic>
                    </a:graphicData>
                  </a:graphic>
                </wp:inline>
              </w:drawing>
            </w:r>
          </w:p>
        </w:tc>
        <w:tc>
          <w:tcPr>
            <w:tcW w:w="6515" w:type="dxa"/>
            <w:shd w:val="clear" w:color="auto" w:fill="FFFF99"/>
          </w:tcPr>
          <w:p w14:paraId="72C39B8A" w14:textId="77777777" w:rsidR="001411AF" w:rsidRPr="00A57F7B" w:rsidRDefault="001411AF" w:rsidP="00731F04">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45"/>
            </w:tblGrid>
            <w:tr w:rsidR="001411AF" w14:paraId="7BF94473" w14:textId="77777777" w:rsidTr="00731F04">
              <w:trPr>
                <w:trHeight w:val="964"/>
              </w:trPr>
              <w:tc>
                <w:tcPr>
                  <w:tcW w:w="3144" w:type="dxa"/>
                </w:tcPr>
                <w:p w14:paraId="5532F2D8"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Humor</w:t>
                  </w:r>
                </w:p>
                <w:p w14:paraId="1E9B3019" w14:textId="77777777" w:rsidR="001411AF" w:rsidRDefault="001411AF" w:rsidP="00731F04">
                  <w:pPr>
                    <w:jc w:val="center"/>
                  </w:pPr>
                  <w:r w:rsidRPr="009409AB">
                    <w:rPr>
                      <w:sz w:val="40"/>
                      <w:szCs w:val="40"/>
                    </w:rPr>
                    <w:sym w:font="Symbol" w:char="F02A"/>
                  </w:r>
                  <w:r w:rsidRPr="009409AB">
                    <w:rPr>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4290EA93"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Romantik</w:t>
                  </w:r>
                </w:p>
                <w:p w14:paraId="4C83EBC8" w14:textId="77777777" w:rsidR="001411AF" w:rsidRPr="00A57F7B" w:rsidRDefault="001411AF" w:rsidP="00731F04">
                  <w:pPr>
                    <w:jc w:val="center"/>
                    <w:rPr>
                      <w:rFonts w:ascii="Bradley Hand ITC" w:hAnsi="Bradley Hand ITC"/>
                      <w:b/>
                      <w:bCs/>
                      <w:sz w:val="32"/>
                      <w:szCs w:val="32"/>
                    </w:rP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1411AF" w14:paraId="17167B30" w14:textId="77777777" w:rsidTr="00731F04">
              <w:trPr>
                <w:trHeight w:val="964"/>
              </w:trPr>
              <w:tc>
                <w:tcPr>
                  <w:tcW w:w="3144" w:type="dxa"/>
                </w:tcPr>
                <w:p w14:paraId="24C3E617" w14:textId="77777777" w:rsidR="001411AF" w:rsidRDefault="001411AF" w:rsidP="00731F04">
                  <w:pPr>
                    <w:jc w:val="center"/>
                  </w:pPr>
                  <w:r w:rsidRPr="00A57F7B">
                    <w:rPr>
                      <w:rFonts w:ascii="Bradley Hand ITC" w:hAnsi="Bradley Hand ITC"/>
                      <w:b/>
                      <w:bCs/>
                      <w:sz w:val="32"/>
                      <w:szCs w:val="32"/>
                    </w:rPr>
                    <w:t>Gefühl</w:t>
                  </w:r>
                </w:p>
                <w:p w14:paraId="0A5ED301" w14:textId="77777777" w:rsidR="001411AF" w:rsidRDefault="001411AF" w:rsidP="00731F04">
                  <w:pPr>
                    <w:jc w:val="center"/>
                  </w:pPr>
                  <w:r w:rsidRPr="009409AB">
                    <w:rPr>
                      <w:sz w:val="40"/>
                      <w:szCs w:val="40"/>
                    </w:rPr>
                    <w:sym w:font="Symbol" w:char="F02A"/>
                  </w:r>
                  <w:r w:rsidRPr="009409AB">
                    <w:rPr>
                      <w:sz w:val="40"/>
                      <w:szCs w:val="40"/>
                    </w:rPr>
                    <w:sym w:font="Symbol" w:char="F02A"/>
                  </w:r>
                  <w:r w:rsidRPr="009409AB">
                    <w:rPr>
                      <w:sz w:val="40"/>
                      <w:szCs w:val="40"/>
                    </w:rPr>
                    <w:sym w:font="Symbol" w:char="F02A"/>
                  </w:r>
                  <w:r w:rsidRPr="009409AB">
                    <w:rPr>
                      <w:sz w:val="40"/>
                      <w:szCs w:val="40"/>
                    </w:rPr>
                    <w:sym w:font="Symbol" w:char="F02A"/>
                  </w:r>
                  <w:r w:rsidRPr="009409AB">
                    <w:rPr>
                      <w:sz w:val="40"/>
                      <w:szCs w:val="40"/>
                    </w:rPr>
                    <w:sym w:font="Symbol" w:char="F02A"/>
                  </w:r>
                </w:p>
              </w:tc>
              <w:tc>
                <w:tcPr>
                  <w:tcW w:w="3145" w:type="dxa"/>
                </w:tcPr>
                <w:p w14:paraId="72D18E40"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Wohlfühlen</w:t>
                  </w:r>
                </w:p>
                <w:p w14:paraId="6C4B12A0" w14:textId="77777777" w:rsidR="001411AF" w:rsidRPr="00A57F7B" w:rsidRDefault="001411AF" w:rsidP="00731F04">
                  <w:pPr>
                    <w:jc w:val="center"/>
                    <w:rPr>
                      <w:rFonts w:ascii="Bradley Hand ITC" w:hAnsi="Bradley Hand ITC"/>
                      <w:b/>
                      <w:bCs/>
                      <w:sz w:val="32"/>
                      <w:szCs w:val="32"/>
                    </w:rPr>
                  </w:pPr>
                  <w:r w:rsidRPr="009409AB">
                    <w:rPr>
                      <w:sz w:val="40"/>
                      <w:szCs w:val="40"/>
                    </w:rPr>
                    <w:sym w:font="Symbol" w:char="F02A"/>
                  </w:r>
                  <w:r w:rsidRPr="009409AB">
                    <w:rPr>
                      <w:sz w:val="40"/>
                      <w:szCs w:val="40"/>
                    </w:rPr>
                    <w:sym w:font="Symbol" w:char="F02A"/>
                  </w:r>
                  <w:r w:rsidRPr="009409AB">
                    <w:rPr>
                      <w:sz w:val="40"/>
                      <w:szCs w:val="40"/>
                    </w:rPr>
                    <w:sym w:font="Symbol" w:char="F02A"/>
                  </w:r>
                  <w:r w:rsidRPr="009409AB">
                    <w:rPr>
                      <w:sz w:val="40"/>
                      <w:szCs w:val="40"/>
                    </w:rPr>
                    <w:sym w:font="Symbol" w:char="F02A"/>
                  </w:r>
                  <w:r w:rsidRPr="00C24148">
                    <w:rPr>
                      <w:color w:val="A6A6A6" w:themeColor="background1" w:themeShade="A6"/>
                      <w:sz w:val="40"/>
                      <w:szCs w:val="40"/>
                    </w:rPr>
                    <w:sym w:font="Symbol" w:char="F02A"/>
                  </w:r>
                </w:p>
              </w:tc>
            </w:tr>
            <w:tr w:rsidR="001411AF" w14:paraId="115F1B8F" w14:textId="77777777" w:rsidTr="00731F04">
              <w:trPr>
                <w:trHeight w:val="721"/>
              </w:trPr>
              <w:tc>
                <w:tcPr>
                  <w:tcW w:w="3144" w:type="dxa"/>
                </w:tcPr>
                <w:p w14:paraId="5480AC0A" w14:textId="77777777" w:rsidR="001411AF" w:rsidRDefault="001411AF" w:rsidP="00731F04">
                  <w:pPr>
                    <w:jc w:val="center"/>
                  </w:pPr>
                  <w:r w:rsidRPr="00A57F7B">
                    <w:rPr>
                      <w:rFonts w:ascii="Bradley Hand ITC" w:hAnsi="Bradley Hand ITC"/>
                      <w:b/>
                      <w:bCs/>
                      <w:sz w:val="32"/>
                      <w:szCs w:val="32"/>
                    </w:rPr>
                    <w:t>Tragik</w:t>
                  </w:r>
                </w:p>
                <w:p w14:paraId="6754E009" w14:textId="77777777" w:rsidR="001411AF" w:rsidRDefault="001411AF" w:rsidP="00731F04">
                  <w:pPr>
                    <w:jc w:val="center"/>
                  </w:pPr>
                  <w:r w:rsidRPr="009409AB">
                    <w:rPr>
                      <w:sz w:val="40"/>
                      <w:szCs w:val="40"/>
                    </w:rPr>
                    <w:sym w:font="Symbol" w:char="F02A"/>
                  </w:r>
                  <w:r w:rsidRPr="009409AB">
                    <w:rPr>
                      <w:sz w:val="40"/>
                      <w:szCs w:val="40"/>
                    </w:rPr>
                    <w:sym w:font="Symbol" w:char="F02A"/>
                  </w:r>
                  <w:r w:rsidRPr="009409AB">
                    <w:rPr>
                      <w:sz w:val="40"/>
                      <w:szCs w:val="40"/>
                    </w:rPr>
                    <w:sym w:font="Symbol" w:char="F02A"/>
                  </w:r>
                  <w:r w:rsidRPr="009409AB">
                    <w:rPr>
                      <w:sz w:val="40"/>
                      <w:szCs w:val="40"/>
                    </w:rPr>
                    <w:sym w:font="Symbol" w:char="F02A"/>
                  </w:r>
                  <w:r w:rsidRPr="00C24148">
                    <w:rPr>
                      <w:color w:val="A6A6A6" w:themeColor="background1" w:themeShade="A6"/>
                      <w:sz w:val="40"/>
                      <w:szCs w:val="40"/>
                    </w:rPr>
                    <w:sym w:font="Symbol" w:char="F02A"/>
                  </w:r>
                </w:p>
              </w:tc>
              <w:tc>
                <w:tcPr>
                  <w:tcW w:w="3145" w:type="dxa"/>
                </w:tcPr>
                <w:p w14:paraId="3E23A265" w14:textId="77777777" w:rsidR="001411AF" w:rsidRPr="00A57F7B" w:rsidRDefault="001411AF" w:rsidP="00731F04">
                  <w:pPr>
                    <w:jc w:val="center"/>
                    <w:rPr>
                      <w:rFonts w:ascii="Bradley Hand ITC" w:hAnsi="Bradley Hand ITC"/>
                      <w:b/>
                      <w:bCs/>
                      <w:sz w:val="32"/>
                      <w:szCs w:val="32"/>
                    </w:rPr>
                  </w:pPr>
                  <w:r w:rsidRPr="00A57F7B">
                    <w:rPr>
                      <w:rFonts w:ascii="Bradley Hand ITC" w:hAnsi="Bradley Hand ITC"/>
                      <w:b/>
                      <w:bCs/>
                      <w:sz w:val="32"/>
                      <w:szCs w:val="32"/>
                    </w:rPr>
                    <w:t>Abenteuer</w:t>
                  </w:r>
                </w:p>
                <w:p w14:paraId="7819D075" w14:textId="77777777" w:rsidR="001411AF" w:rsidRPr="00A57F7B" w:rsidRDefault="001411AF" w:rsidP="00731F04">
                  <w:pPr>
                    <w:jc w:val="center"/>
                    <w:rPr>
                      <w:rFonts w:ascii="Bradley Hand ITC" w:hAnsi="Bradley Hand ITC"/>
                      <w:b/>
                      <w:bCs/>
                      <w:sz w:val="32"/>
                      <w:szCs w:val="32"/>
                    </w:rP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bl>
          <w:p w14:paraId="08B0E497" w14:textId="77777777" w:rsidR="001411AF" w:rsidRDefault="001411AF" w:rsidP="00731F04"/>
        </w:tc>
      </w:tr>
      <w:tr w:rsidR="001411AF" w:rsidRPr="009409AB" w14:paraId="7A3495B0" w14:textId="77777777" w:rsidTr="00731F04">
        <w:trPr>
          <w:trHeight w:val="1814"/>
        </w:trPr>
        <w:tc>
          <w:tcPr>
            <w:tcW w:w="9062" w:type="dxa"/>
            <w:gridSpan w:val="2"/>
          </w:tcPr>
          <w:p w14:paraId="3D1F70BB" w14:textId="414EE3D0" w:rsidR="001411AF" w:rsidRPr="009409AB" w:rsidRDefault="00DE746F" w:rsidP="00731F04">
            <w:pPr>
              <w:rPr>
                <w:sz w:val="32"/>
                <w:szCs w:val="32"/>
              </w:rPr>
            </w:pPr>
            <w:r w:rsidRPr="009409AB">
              <w:rPr>
                <w:sz w:val="32"/>
                <w:szCs w:val="32"/>
              </w:rPr>
              <w:t>Drei Menschen verbringen zwölf prägende Tage an der Elbe, die ihr Leben verändern werden. Die 102-jährige Margrit blickt auf ihr langes Leben zurück und reflektiert über Vergangenheit, Veränderung und die Kraft des Flusses.</w:t>
            </w:r>
          </w:p>
        </w:tc>
      </w:tr>
    </w:tbl>
    <w:p w14:paraId="4E5F8662" w14:textId="4BC385B6" w:rsidR="00297F81" w:rsidRDefault="00297F81">
      <w:r>
        <w:tab/>
      </w:r>
    </w:p>
    <w:p w14:paraId="26ED771A" w14:textId="77777777" w:rsidR="00297F81" w:rsidRDefault="00297F81">
      <w:r>
        <w:br w:type="page"/>
      </w:r>
    </w:p>
    <w:tbl>
      <w:tblPr>
        <w:tblStyle w:val="Tabellenraster"/>
        <w:tblW w:w="0" w:type="auto"/>
        <w:tblLook w:val="04A0" w:firstRow="1" w:lastRow="0" w:firstColumn="1" w:lastColumn="0" w:noHBand="0" w:noVBand="1"/>
      </w:tblPr>
      <w:tblGrid>
        <w:gridCol w:w="2547"/>
        <w:gridCol w:w="6515"/>
      </w:tblGrid>
      <w:tr w:rsidR="00297F81" w14:paraId="7B8266FC" w14:textId="77777777" w:rsidTr="00EA0620">
        <w:trPr>
          <w:trHeight w:val="3061"/>
        </w:trPr>
        <w:tc>
          <w:tcPr>
            <w:tcW w:w="2547" w:type="dxa"/>
          </w:tcPr>
          <w:p w14:paraId="630A114D" w14:textId="77F1D516" w:rsidR="00297F81" w:rsidRDefault="00297F81" w:rsidP="00EA0620">
            <w:r>
              <w:rPr>
                <w:noProof/>
              </w:rPr>
              <w:drawing>
                <wp:inline distT="0" distB="0" distL="0" distR="0" wp14:anchorId="6EA9908D" wp14:editId="67DF9B28">
                  <wp:extent cx="1104294" cy="1800000"/>
                  <wp:effectExtent l="0" t="0" r="635" b="0"/>
                  <wp:docPr id="196811298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294" cy="1800000"/>
                          </a:xfrm>
                          <a:prstGeom prst="rect">
                            <a:avLst/>
                          </a:prstGeom>
                          <a:noFill/>
                          <a:ln>
                            <a:noFill/>
                          </a:ln>
                        </pic:spPr>
                      </pic:pic>
                    </a:graphicData>
                  </a:graphic>
                </wp:inline>
              </w:drawing>
            </w:r>
          </w:p>
        </w:tc>
        <w:tc>
          <w:tcPr>
            <w:tcW w:w="6515" w:type="dxa"/>
            <w:shd w:val="clear" w:color="auto" w:fill="FFFF99"/>
          </w:tcPr>
          <w:p w14:paraId="1446A3F5" w14:textId="77777777" w:rsidR="00297F81" w:rsidRPr="00A57F7B" w:rsidRDefault="00297F81" w:rsidP="00EA0620">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45"/>
            </w:tblGrid>
            <w:tr w:rsidR="00297F81" w14:paraId="660F61BC" w14:textId="77777777" w:rsidTr="00EA0620">
              <w:trPr>
                <w:trHeight w:val="964"/>
              </w:trPr>
              <w:tc>
                <w:tcPr>
                  <w:tcW w:w="3144" w:type="dxa"/>
                </w:tcPr>
                <w:p w14:paraId="750CBC3A"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Humor</w:t>
                  </w:r>
                </w:p>
                <w:p w14:paraId="049DEF31" w14:textId="77777777" w:rsidR="00297F81" w:rsidRDefault="00297F81" w:rsidP="00EA0620">
                  <w:pPr>
                    <w:jc w:val="cente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39EDD07E"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Romantik</w:t>
                  </w:r>
                </w:p>
                <w:p w14:paraId="73643342" w14:textId="77777777" w:rsidR="00297F81" w:rsidRPr="00A57F7B" w:rsidRDefault="00297F81" w:rsidP="00EA0620">
                  <w:pPr>
                    <w:jc w:val="center"/>
                    <w:rPr>
                      <w:rFonts w:ascii="Bradley Hand ITC" w:hAnsi="Bradley Hand ITC"/>
                      <w:b/>
                      <w:bCs/>
                      <w:sz w:val="32"/>
                      <w:szCs w:val="32"/>
                    </w:rP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297F81" w14:paraId="17EABF9F" w14:textId="77777777" w:rsidTr="00EA0620">
              <w:trPr>
                <w:trHeight w:val="964"/>
              </w:trPr>
              <w:tc>
                <w:tcPr>
                  <w:tcW w:w="3144" w:type="dxa"/>
                </w:tcPr>
                <w:p w14:paraId="772565C0" w14:textId="77777777" w:rsidR="00297F81" w:rsidRPr="00C24148" w:rsidRDefault="00297F81" w:rsidP="00EA0620">
                  <w:pPr>
                    <w:jc w:val="center"/>
                    <w:rPr>
                      <w:rFonts w:ascii="Bradley Hand ITC" w:hAnsi="Bradley Hand ITC"/>
                      <w:b/>
                      <w:bCs/>
                      <w:sz w:val="32"/>
                      <w:szCs w:val="32"/>
                    </w:rPr>
                  </w:pPr>
                  <w:r w:rsidRPr="00C24148">
                    <w:rPr>
                      <w:rFonts w:ascii="Bradley Hand ITC" w:hAnsi="Bradley Hand ITC"/>
                      <w:b/>
                      <w:bCs/>
                      <w:sz w:val="32"/>
                      <w:szCs w:val="32"/>
                    </w:rPr>
                    <w:t>Gefühl</w:t>
                  </w:r>
                </w:p>
                <w:p w14:paraId="70BD6BA3" w14:textId="77777777" w:rsidR="00297F81" w:rsidRPr="00C24148" w:rsidRDefault="00297F81" w:rsidP="00EA0620">
                  <w:pPr>
                    <w:jc w:val="center"/>
                    <w:rPr>
                      <w:sz w:val="32"/>
                      <w:szCs w:val="32"/>
                    </w:rPr>
                  </w:pPr>
                  <w:r w:rsidRPr="009409AB">
                    <w:rPr>
                      <w:sz w:val="40"/>
                      <w:szCs w:val="40"/>
                    </w:rPr>
                    <w:sym w:font="Symbol" w:char="F02A"/>
                  </w:r>
                  <w:r w:rsidRPr="009409AB">
                    <w:rPr>
                      <w:sz w:val="40"/>
                      <w:szCs w:val="40"/>
                    </w:rPr>
                    <w:sym w:font="Symbol" w:char="F02A"/>
                  </w:r>
                  <w:r w:rsidRPr="009409AB">
                    <w:rPr>
                      <w:sz w:val="40"/>
                      <w:szCs w:val="40"/>
                    </w:rPr>
                    <w:sym w:font="Symbol" w:char="F02A"/>
                  </w:r>
                  <w:r w:rsidRPr="009409AB">
                    <w:rPr>
                      <w:sz w:val="40"/>
                      <w:szCs w:val="40"/>
                    </w:rPr>
                    <w:sym w:font="Symbol" w:char="F02A"/>
                  </w:r>
                  <w:r w:rsidRPr="00C24148">
                    <w:rPr>
                      <w:color w:val="A6A6A6" w:themeColor="background1" w:themeShade="A6"/>
                      <w:sz w:val="40"/>
                      <w:szCs w:val="40"/>
                    </w:rPr>
                    <w:sym w:font="Symbol" w:char="F02A"/>
                  </w:r>
                </w:p>
              </w:tc>
              <w:tc>
                <w:tcPr>
                  <w:tcW w:w="3145" w:type="dxa"/>
                </w:tcPr>
                <w:p w14:paraId="2DD733D8"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Wohlfühlen</w:t>
                  </w:r>
                </w:p>
                <w:p w14:paraId="33ECA10A" w14:textId="77777777" w:rsidR="00297F81" w:rsidRPr="00A57F7B" w:rsidRDefault="00297F81" w:rsidP="00EA0620">
                  <w:pPr>
                    <w:jc w:val="center"/>
                    <w:rPr>
                      <w:rFonts w:ascii="Bradley Hand ITC" w:hAnsi="Bradley Hand ITC"/>
                      <w:b/>
                      <w:bCs/>
                      <w:sz w:val="32"/>
                      <w:szCs w:val="32"/>
                    </w:rPr>
                  </w:pPr>
                  <w:r w:rsidRPr="009409AB">
                    <w:rPr>
                      <w:sz w:val="40"/>
                      <w:szCs w:val="40"/>
                    </w:rPr>
                    <w:sym w:font="Symbol" w:char="F02A"/>
                  </w:r>
                  <w:r w:rsidRPr="009409AB">
                    <w:rPr>
                      <w:sz w:val="40"/>
                      <w:szCs w:val="40"/>
                    </w:rPr>
                    <w:sym w:font="Symbol" w:char="F02A"/>
                  </w:r>
                  <w:r w:rsidRPr="009409AB">
                    <w:rPr>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297F81" w14:paraId="34B0886E" w14:textId="77777777" w:rsidTr="00EA0620">
              <w:trPr>
                <w:trHeight w:val="721"/>
              </w:trPr>
              <w:tc>
                <w:tcPr>
                  <w:tcW w:w="3144" w:type="dxa"/>
                </w:tcPr>
                <w:p w14:paraId="23C5F913" w14:textId="77777777" w:rsidR="00297F81" w:rsidRDefault="00297F81" w:rsidP="00EA0620">
                  <w:pPr>
                    <w:jc w:val="center"/>
                  </w:pPr>
                  <w:r w:rsidRPr="00A57F7B">
                    <w:rPr>
                      <w:rFonts w:ascii="Bradley Hand ITC" w:hAnsi="Bradley Hand ITC"/>
                      <w:b/>
                      <w:bCs/>
                      <w:sz w:val="32"/>
                      <w:szCs w:val="32"/>
                    </w:rPr>
                    <w:t>Tragik</w:t>
                  </w:r>
                </w:p>
                <w:p w14:paraId="7CF11E39" w14:textId="77777777" w:rsidR="00297F81" w:rsidRDefault="00297F81" w:rsidP="00EA0620">
                  <w:pPr>
                    <w:jc w:val="center"/>
                  </w:pPr>
                  <w:r w:rsidRPr="009409AB">
                    <w:rPr>
                      <w:sz w:val="40"/>
                      <w:szCs w:val="40"/>
                    </w:rPr>
                    <w:sym w:font="Symbol" w:char="F02A"/>
                  </w:r>
                  <w:r w:rsidRPr="009409AB">
                    <w:rPr>
                      <w:sz w:val="40"/>
                      <w:szCs w:val="40"/>
                    </w:rPr>
                    <w:sym w:font="Symbol" w:char="F02A"/>
                  </w:r>
                  <w:r w:rsidRPr="009409AB">
                    <w:rPr>
                      <w:sz w:val="40"/>
                      <w:szCs w:val="40"/>
                    </w:rPr>
                    <w:sym w:font="Symbol" w:char="F02A"/>
                  </w:r>
                  <w:r w:rsidRPr="009409AB">
                    <w:rPr>
                      <w:sz w:val="40"/>
                      <w:szCs w:val="40"/>
                    </w:rPr>
                    <w:sym w:font="Symbol" w:char="F02A"/>
                  </w:r>
                  <w:r w:rsidRPr="00C24148">
                    <w:rPr>
                      <w:color w:val="A6A6A6" w:themeColor="background1" w:themeShade="A6"/>
                      <w:sz w:val="40"/>
                      <w:szCs w:val="40"/>
                    </w:rPr>
                    <w:sym w:font="Symbol" w:char="F02A"/>
                  </w:r>
                </w:p>
              </w:tc>
              <w:tc>
                <w:tcPr>
                  <w:tcW w:w="3145" w:type="dxa"/>
                </w:tcPr>
                <w:p w14:paraId="4921661F" w14:textId="77777777" w:rsidR="00297F81" w:rsidRPr="00A57F7B" w:rsidRDefault="00297F81" w:rsidP="00EA0620">
                  <w:pPr>
                    <w:jc w:val="center"/>
                    <w:rPr>
                      <w:rFonts w:ascii="Bradley Hand ITC" w:hAnsi="Bradley Hand ITC"/>
                      <w:b/>
                      <w:bCs/>
                      <w:sz w:val="32"/>
                      <w:szCs w:val="32"/>
                    </w:rPr>
                  </w:pPr>
                  <w:r w:rsidRPr="00A57F7B">
                    <w:rPr>
                      <w:rFonts w:ascii="Bradley Hand ITC" w:hAnsi="Bradley Hand ITC"/>
                      <w:b/>
                      <w:bCs/>
                      <w:sz w:val="32"/>
                      <w:szCs w:val="32"/>
                    </w:rPr>
                    <w:t>Abenteuer</w:t>
                  </w:r>
                </w:p>
                <w:p w14:paraId="21577F04" w14:textId="77777777" w:rsidR="00297F81" w:rsidRPr="00A57F7B" w:rsidRDefault="00297F81" w:rsidP="00EA0620">
                  <w:pPr>
                    <w:jc w:val="center"/>
                    <w:rPr>
                      <w:rFonts w:ascii="Bradley Hand ITC" w:hAnsi="Bradley Hand ITC"/>
                      <w:b/>
                      <w:bCs/>
                      <w:sz w:val="32"/>
                      <w:szCs w:val="32"/>
                    </w:rP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bl>
          <w:p w14:paraId="736EC4D7" w14:textId="77777777" w:rsidR="00297F81" w:rsidRDefault="00297F81" w:rsidP="00EA0620"/>
        </w:tc>
      </w:tr>
      <w:tr w:rsidR="00297F81" w:rsidRPr="009409AB" w14:paraId="5D9B8BBD" w14:textId="77777777" w:rsidTr="00EA0620">
        <w:trPr>
          <w:trHeight w:val="1814"/>
        </w:trPr>
        <w:tc>
          <w:tcPr>
            <w:tcW w:w="9062" w:type="dxa"/>
            <w:gridSpan w:val="2"/>
          </w:tcPr>
          <w:p w14:paraId="54B5CD8D" w14:textId="4CB72C32" w:rsidR="00297F81" w:rsidRPr="009409AB" w:rsidRDefault="00DE746F" w:rsidP="00EA0620">
            <w:pPr>
              <w:rPr>
                <w:sz w:val="32"/>
                <w:szCs w:val="32"/>
              </w:rPr>
            </w:pPr>
            <w:r w:rsidRPr="009409AB">
              <w:rPr>
                <w:sz w:val="32"/>
                <w:szCs w:val="32"/>
              </w:rPr>
              <w:t>Drei Geschwister müssen nach dem Tod des Vaters über das Familienerbe entscheiden und alte Konflikte austragen. Das Buch erzählt von familiären Spannungen, Verantwortung und der Suche nach dem eigenen Platz im Leben</w:t>
            </w:r>
            <w:r w:rsidR="00C20345">
              <w:rPr>
                <w:sz w:val="32"/>
                <w:szCs w:val="32"/>
              </w:rPr>
              <w:t>.</w:t>
            </w:r>
          </w:p>
        </w:tc>
      </w:tr>
    </w:tbl>
    <w:p w14:paraId="697BC1B7" w14:textId="77777777" w:rsidR="001411AF" w:rsidRDefault="001411AF"/>
    <w:p w14:paraId="370C3EB8" w14:textId="77777777" w:rsidR="009409AB" w:rsidRDefault="009409AB"/>
    <w:tbl>
      <w:tblPr>
        <w:tblStyle w:val="Tabellenraster"/>
        <w:tblW w:w="0" w:type="auto"/>
        <w:tblLook w:val="04A0" w:firstRow="1" w:lastRow="0" w:firstColumn="1" w:lastColumn="0" w:noHBand="0" w:noVBand="1"/>
      </w:tblPr>
      <w:tblGrid>
        <w:gridCol w:w="2547"/>
        <w:gridCol w:w="6515"/>
      </w:tblGrid>
      <w:tr w:rsidR="00297F81" w14:paraId="215F27D6" w14:textId="77777777" w:rsidTr="00EA0620">
        <w:trPr>
          <w:trHeight w:val="3061"/>
        </w:trPr>
        <w:tc>
          <w:tcPr>
            <w:tcW w:w="2547" w:type="dxa"/>
          </w:tcPr>
          <w:p w14:paraId="29641803" w14:textId="65134D3A" w:rsidR="00297F81" w:rsidRDefault="006202F0" w:rsidP="00EA0620">
            <w:r>
              <w:rPr>
                <w:noProof/>
              </w:rPr>
              <w:drawing>
                <wp:inline distT="0" distB="0" distL="0" distR="0" wp14:anchorId="72D91199" wp14:editId="46409BA6">
                  <wp:extent cx="1104294" cy="1800000"/>
                  <wp:effectExtent l="0" t="0" r="635" b="0"/>
                  <wp:docPr id="4938624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294" cy="1800000"/>
                          </a:xfrm>
                          <a:prstGeom prst="rect">
                            <a:avLst/>
                          </a:prstGeom>
                          <a:noFill/>
                          <a:ln>
                            <a:noFill/>
                          </a:ln>
                        </pic:spPr>
                      </pic:pic>
                    </a:graphicData>
                  </a:graphic>
                </wp:inline>
              </w:drawing>
            </w:r>
          </w:p>
        </w:tc>
        <w:tc>
          <w:tcPr>
            <w:tcW w:w="6515" w:type="dxa"/>
            <w:shd w:val="clear" w:color="auto" w:fill="FFFF99"/>
          </w:tcPr>
          <w:p w14:paraId="7FF9E861" w14:textId="77777777" w:rsidR="00297F81" w:rsidRPr="00A57F7B" w:rsidRDefault="00297F81" w:rsidP="00EA0620">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45"/>
            </w:tblGrid>
            <w:tr w:rsidR="00297F81" w14:paraId="7E500A43" w14:textId="77777777" w:rsidTr="00EA0620">
              <w:trPr>
                <w:trHeight w:val="964"/>
              </w:trPr>
              <w:tc>
                <w:tcPr>
                  <w:tcW w:w="3144" w:type="dxa"/>
                </w:tcPr>
                <w:p w14:paraId="3154C168"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Humor</w:t>
                  </w:r>
                </w:p>
                <w:p w14:paraId="1B8C897A" w14:textId="77777777" w:rsidR="00297F81" w:rsidRDefault="00297F81" w:rsidP="00EA0620">
                  <w:pPr>
                    <w:jc w:val="center"/>
                  </w:pPr>
                  <w:r w:rsidRPr="009409AB">
                    <w:rPr>
                      <w:color w:val="262626" w:themeColor="text1" w:themeTint="D9"/>
                      <w:sz w:val="40"/>
                      <w:szCs w:val="40"/>
                    </w:rPr>
                    <w:sym w:font="Symbol" w:char="F02A"/>
                  </w:r>
                  <w:r w:rsidRPr="009409AB">
                    <w:rPr>
                      <w:color w:val="262626" w:themeColor="text1" w:themeTint="D9"/>
                      <w:sz w:val="40"/>
                      <w:szCs w:val="40"/>
                    </w:rPr>
                    <w:sym w:font="Symbol" w:char="F02A"/>
                  </w:r>
                  <w:r w:rsidRPr="009409AB">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7982C6DD"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Romantik</w:t>
                  </w:r>
                </w:p>
                <w:p w14:paraId="2913F94F" w14:textId="77777777" w:rsidR="00297F81" w:rsidRPr="00A57F7B" w:rsidRDefault="00297F81" w:rsidP="00EA0620">
                  <w:pPr>
                    <w:jc w:val="center"/>
                    <w:rPr>
                      <w:rFonts w:ascii="Bradley Hand ITC" w:hAnsi="Bradley Hand ITC"/>
                      <w:b/>
                      <w:bCs/>
                      <w:sz w:val="32"/>
                      <w:szCs w:val="32"/>
                    </w:rPr>
                  </w:pPr>
                  <w:r w:rsidRPr="009409AB">
                    <w:rPr>
                      <w:color w:val="262626" w:themeColor="text1" w:themeTint="D9"/>
                      <w:sz w:val="40"/>
                      <w:szCs w:val="40"/>
                    </w:rPr>
                    <w:sym w:font="Symbol" w:char="F02A"/>
                  </w:r>
                  <w:r w:rsidRPr="009409AB">
                    <w:rPr>
                      <w:color w:val="A6A6A6" w:themeColor="background1" w:themeShade="A6"/>
                      <w:sz w:val="40"/>
                      <w:szCs w:val="40"/>
                    </w:rPr>
                    <w:sym w:font="Symbol" w:char="F02A"/>
                  </w:r>
                  <w:r w:rsidRPr="009409AB">
                    <w:rPr>
                      <w:color w:val="A6A6A6" w:themeColor="background1" w:themeShade="A6"/>
                      <w:sz w:val="40"/>
                      <w:szCs w:val="40"/>
                    </w:rPr>
                    <w:sym w:font="Symbol" w:char="F02A"/>
                  </w:r>
                  <w:r w:rsidRPr="009409AB">
                    <w:rPr>
                      <w:color w:val="A6A6A6" w:themeColor="background1" w:themeShade="A6"/>
                      <w:sz w:val="40"/>
                      <w:szCs w:val="40"/>
                    </w:rPr>
                    <w:sym w:font="Symbol" w:char="F02A"/>
                  </w:r>
                  <w:r w:rsidRPr="009409AB">
                    <w:rPr>
                      <w:color w:val="A6A6A6" w:themeColor="background1" w:themeShade="A6"/>
                      <w:sz w:val="40"/>
                      <w:szCs w:val="40"/>
                    </w:rPr>
                    <w:sym w:font="Symbol" w:char="F02A"/>
                  </w:r>
                </w:p>
              </w:tc>
            </w:tr>
            <w:tr w:rsidR="00297F81" w14:paraId="4C1D8C39" w14:textId="77777777" w:rsidTr="00EA0620">
              <w:trPr>
                <w:trHeight w:val="964"/>
              </w:trPr>
              <w:tc>
                <w:tcPr>
                  <w:tcW w:w="3144" w:type="dxa"/>
                </w:tcPr>
                <w:p w14:paraId="5FA69FE1" w14:textId="77777777" w:rsidR="00297F81" w:rsidRPr="00C24148" w:rsidRDefault="00297F81" w:rsidP="00EA0620">
                  <w:pPr>
                    <w:jc w:val="center"/>
                    <w:rPr>
                      <w:rFonts w:ascii="Bradley Hand ITC" w:hAnsi="Bradley Hand ITC"/>
                      <w:b/>
                      <w:bCs/>
                      <w:sz w:val="32"/>
                      <w:szCs w:val="32"/>
                    </w:rPr>
                  </w:pPr>
                  <w:r w:rsidRPr="00C24148">
                    <w:rPr>
                      <w:rFonts w:ascii="Bradley Hand ITC" w:hAnsi="Bradley Hand ITC"/>
                      <w:b/>
                      <w:bCs/>
                      <w:sz w:val="32"/>
                      <w:szCs w:val="32"/>
                    </w:rPr>
                    <w:t>Gefühl</w:t>
                  </w:r>
                </w:p>
                <w:p w14:paraId="1650582D" w14:textId="77777777" w:rsidR="00297F81" w:rsidRPr="00C24148" w:rsidRDefault="00297F81" w:rsidP="00EA0620">
                  <w:pPr>
                    <w:jc w:val="center"/>
                    <w:rPr>
                      <w:sz w:val="32"/>
                      <w:szCs w:val="32"/>
                    </w:rPr>
                  </w:pPr>
                  <w:r w:rsidRPr="009409AB">
                    <w:rPr>
                      <w:color w:val="262626" w:themeColor="text1" w:themeTint="D9"/>
                      <w:sz w:val="40"/>
                      <w:szCs w:val="40"/>
                    </w:rPr>
                    <w:sym w:font="Symbol" w:char="F02A"/>
                  </w:r>
                  <w:r w:rsidRPr="009409AB">
                    <w:rPr>
                      <w:color w:val="262626" w:themeColor="text1" w:themeTint="D9"/>
                      <w:sz w:val="40"/>
                      <w:szCs w:val="40"/>
                    </w:rPr>
                    <w:sym w:font="Symbol" w:char="F02A"/>
                  </w:r>
                  <w:r w:rsidRPr="009409AB">
                    <w:rPr>
                      <w:color w:val="262626" w:themeColor="text1" w:themeTint="D9"/>
                      <w:sz w:val="40"/>
                      <w:szCs w:val="40"/>
                    </w:rPr>
                    <w:sym w:font="Symbol" w:char="F02A"/>
                  </w:r>
                  <w:r w:rsidRPr="009409AB">
                    <w:rPr>
                      <w:color w:val="262626" w:themeColor="text1" w:themeTint="D9"/>
                      <w:sz w:val="40"/>
                      <w:szCs w:val="40"/>
                    </w:rPr>
                    <w:sym w:font="Symbol" w:char="F02A"/>
                  </w:r>
                  <w:r w:rsidRPr="009409AB">
                    <w:rPr>
                      <w:color w:val="262626" w:themeColor="text1" w:themeTint="D9"/>
                      <w:sz w:val="40"/>
                      <w:szCs w:val="40"/>
                    </w:rPr>
                    <w:sym w:font="Symbol" w:char="F02A"/>
                  </w:r>
                </w:p>
              </w:tc>
              <w:tc>
                <w:tcPr>
                  <w:tcW w:w="3145" w:type="dxa"/>
                </w:tcPr>
                <w:p w14:paraId="23537D3B"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Wohlfühlen</w:t>
                  </w:r>
                </w:p>
                <w:p w14:paraId="54F813D4" w14:textId="77777777" w:rsidR="00297F81" w:rsidRPr="00A57F7B" w:rsidRDefault="00297F81" w:rsidP="00EA0620">
                  <w:pPr>
                    <w:jc w:val="center"/>
                    <w:rPr>
                      <w:rFonts w:ascii="Bradley Hand ITC" w:hAnsi="Bradley Hand ITC"/>
                      <w:b/>
                      <w:bCs/>
                      <w:sz w:val="32"/>
                      <w:szCs w:val="32"/>
                    </w:rPr>
                  </w:pPr>
                  <w:r w:rsidRPr="009409AB">
                    <w:rPr>
                      <w:color w:val="262626" w:themeColor="text1" w:themeTint="D9"/>
                      <w:sz w:val="40"/>
                      <w:szCs w:val="40"/>
                    </w:rPr>
                    <w:sym w:font="Symbol" w:char="F02A"/>
                  </w:r>
                  <w:r w:rsidRPr="009409AB">
                    <w:rPr>
                      <w:color w:val="262626" w:themeColor="text1" w:themeTint="D9"/>
                      <w:sz w:val="40"/>
                      <w:szCs w:val="40"/>
                    </w:rPr>
                    <w:sym w:font="Symbol" w:char="F02A"/>
                  </w:r>
                  <w:r w:rsidRPr="009409AB">
                    <w:rPr>
                      <w:color w:val="262626" w:themeColor="text1" w:themeTint="D9"/>
                      <w:sz w:val="40"/>
                      <w:szCs w:val="40"/>
                    </w:rPr>
                    <w:sym w:font="Symbol" w:char="F02A"/>
                  </w:r>
                  <w:r w:rsidRPr="009409AB">
                    <w:rPr>
                      <w:color w:val="262626" w:themeColor="text1" w:themeTint="D9"/>
                      <w:sz w:val="40"/>
                      <w:szCs w:val="40"/>
                    </w:rPr>
                    <w:sym w:font="Symbol" w:char="F02A"/>
                  </w:r>
                  <w:r w:rsidRPr="009409AB">
                    <w:rPr>
                      <w:color w:val="262626" w:themeColor="text1" w:themeTint="D9"/>
                      <w:sz w:val="40"/>
                      <w:szCs w:val="40"/>
                    </w:rPr>
                    <w:sym w:font="Symbol" w:char="F02A"/>
                  </w:r>
                </w:p>
              </w:tc>
            </w:tr>
            <w:tr w:rsidR="00297F81" w14:paraId="22CBEBCD" w14:textId="77777777" w:rsidTr="00EA0620">
              <w:trPr>
                <w:trHeight w:val="721"/>
              </w:trPr>
              <w:tc>
                <w:tcPr>
                  <w:tcW w:w="3144" w:type="dxa"/>
                </w:tcPr>
                <w:p w14:paraId="2499493D" w14:textId="77777777" w:rsidR="00297F81" w:rsidRDefault="00297F81" w:rsidP="00EA0620">
                  <w:pPr>
                    <w:jc w:val="center"/>
                  </w:pPr>
                  <w:r w:rsidRPr="00A57F7B">
                    <w:rPr>
                      <w:rFonts w:ascii="Bradley Hand ITC" w:hAnsi="Bradley Hand ITC"/>
                      <w:b/>
                      <w:bCs/>
                      <w:sz w:val="32"/>
                      <w:szCs w:val="32"/>
                    </w:rPr>
                    <w:t>Tragik</w:t>
                  </w:r>
                </w:p>
                <w:p w14:paraId="279B7D88" w14:textId="77777777" w:rsidR="00297F81" w:rsidRDefault="00297F81" w:rsidP="00EA0620">
                  <w:pPr>
                    <w:jc w:val="center"/>
                  </w:pPr>
                  <w:r w:rsidRPr="009409AB">
                    <w:rPr>
                      <w:color w:val="262626" w:themeColor="text1" w:themeTint="D9"/>
                      <w:sz w:val="40"/>
                      <w:szCs w:val="40"/>
                    </w:rPr>
                    <w:sym w:font="Symbol" w:char="F02A"/>
                  </w:r>
                  <w:r w:rsidRPr="009409AB">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132B921E" w14:textId="77777777" w:rsidR="00297F81" w:rsidRPr="00A57F7B" w:rsidRDefault="00297F81" w:rsidP="00EA0620">
                  <w:pPr>
                    <w:jc w:val="center"/>
                    <w:rPr>
                      <w:rFonts w:ascii="Bradley Hand ITC" w:hAnsi="Bradley Hand ITC"/>
                      <w:b/>
                      <w:bCs/>
                      <w:sz w:val="32"/>
                      <w:szCs w:val="32"/>
                    </w:rPr>
                  </w:pPr>
                  <w:r w:rsidRPr="00A57F7B">
                    <w:rPr>
                      <w:rFonts w:ascii="Bradley Hand ITC" w:hAnsi="Bradley Hand ITC"/>
                      <w:b/>
                      <w:bCs/>
                      <w:sz w:val="32"/>
                      <w:szCs w:val="32"/>
                    </w:rPr>
                    <w:t>Abenteuer</w:t>
                  </w:r>
                </w:p>
                <w:p w14:paraId="099135DC" w14:textId="77777777" w:rsidR="00297F81" w:rsidRPr="00A57F7B" w:rsidRDefault="00297F81" w:rsidP="00EA0620">
                  <w:pPr>
                    <w:jc w:val="center"/>
                    <w:rPr>
                      <w:rFonts w:ascii="Bradley Hand ITC" w:hAnsi="Bradley Hand ITC"/>
                      <w:b/>
                      <w:bCs/>
                      <w:sz w:val="32"/>
                      <w:szCs w:val="32"/>
                    </w:rPr>
                  </w:pPr>
                  <w:r w:rsidRPr="009409AB">
                    <w:rPr>
                      <w:color w:val="000000" w:themeColor="text1"/>
                      <w:sz w:val="40"/>
                      <w:szCs w:val="40"/>
                    </w:rPr>
                    <w:sym w:font="Symbol" w:char="F02A"/>
                  </w:r>
                  <w:r w:rsidRPr="009409AB">
                    <w:rPr>
                      <w:color w:val="000000" w:themeColor="text1"/>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bl>
          <w:p w14:paraId="0421D7C4" w14:textId="77777777" w:rsidR="00297F81" w:rsidRDefault="00297F81" w:rsidP="00EA0620"/>
        </w:tc>
      </w:tr>
      <w:tr w:rsidR="00297F81" w:rsidRPr="009409AB" w14:paraId="2FA69D05" w14:textId="77777777" w:rsidTr="00EA0620">
        <w:trPr>
          <w:trHeight w:val="1814"/>
        </w:trPr>
        <w:tc>
          <w:tcPr>
            <w:tcW w:w="9062" w:type="dxa"/>
            <w:gridSpan w:val="2"/>
          </w:tcPr>
          <w:p w14:paraId="5A8807F8" w14:textId="34B3CEFB" w:rsidR="00297F81" w:rsidRPr="009409AB" w:rsidRDefault="00DE746F" w:rsidP="00EA0620">
            <w:pPr>
              <w:rPr>
                <w:sz w:val="32"/>
                <w:szCs w:val="32"/>
              </w:rPr>
            </w:pPr>
            <w:r w:rsidRPr="009409AB">
              <w:rPr>
                <w:sz w:val="32"/>
                <w:szCs w:val="32"/>
              </w:rPr>
              <w:t>Maria kehrt nach einem Unfall des Vaters mit ihren Kindern auf den elterlichen Hof zurück und wird mit Erinnerungen und ungelösten Familienfragen konfrontiert. Die Rückkehr aufs Land bringt alte Konflikte, aber auch Versöhnung und ein neues Gefühl von Heimat</w:t>
            </w:r>
            <w:r w:rsidR="00C20345">
              <w:rPr>
                <w:sz w:val="32"/>
                <w:szCs w:val="32"/>
              </w:rPr>
              <w:t>.</w:t>
            </w:r>
          </w:p>
        </w:tc>
      </w:tr>
    </w:tbl>
    <w:p w14:paraId="42947475" w14:textId="5320A463" w:rsidR="00297F81" w:rsidRDefault="00297F81"/>
    <w:p w14:paraId="264F5232" w14:textId="77777777" w:rsidR="00297F81" w:rsidRDefault="00297F81">
      <w:r>
        <w:br w:type="page"/>
      </w:r>
    </w:p>
    <w:tbl>
      <w:tblPr>
        <w:tblStyle w:val="Tabellenraster"/>
        <w:tblW w:w="0" w:type="auto"/>
        <w:tblLook w:val="04A0" w:firstRow="1" w:lastRow="0" w:firstColumn="1" w:lastColumn="0" w:noHBand="0" w:noVBand="1"/>
      </w:tblPr>
      <w:tblGrid>
        <w:gridCol w:w="2547"/>
        <w:gridCol w:w="6515"/>
      </w:tblGrid>
      <w:tr w:rsidR="00297F81" w14:paraId="7D56FE68" w14:textId="77777777" w:rsidTr="00EA0620">
        <w:trPr>
          <w:trHeight w:val="3061"/>
        </w:trPr>
        <w:tc>
          <w:tcPr>
            <w:tcW w:w="2547" w:type="dxa"/>
          </w:tcPr>
          <w:p w14:paraId="4C1105AE" w14:textId="2B097608" w:rsidR="00297F81" w:rsidRDefault="006202F0" w:rsidP="00EA0620">
            <w:r>
              <w:rPr>
                <w:noProof/>
              </w:rPr>
              <w:drawing>
                <wp:inline distT="0" distB="0" distL="0" distR="0" wp14:anchorId="1204E5FA" wp14:editId="53868ADB">
                  <wp:extent cx="1184211" cy="1800000"/>
                  <wp:effectExtent l="0" t="0" r="0" b="0"/>
                  <wp:docPr id="125097237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4211" cy="1800000"/>
                          </a:xfrm>
                          <a:prstGeom prst="rect">
                            <a:avLst/>
                          </a:prstGeom>
                          <a:noFill/>
                          <a:ln>
                            <a:noFill/>
                          </a:ln>
                        </pic:spPr>
                      </pic:pic>
                    </a:graphicData>
                  </a:graphic>
                </wp:inline>
              </w:drawing>
            </w:r>
          </w:p>
        </w:tc>
        <w:tc>
          <w:tcPr>
            <w:tcW w:w="6515" w:type="dxa"/>
            <w:shd w:val="clear" w:color="auto" w:fill="FFFF99"/>
          </w:tcPr>
          <w:p w14:paraId="4413C2EC" w14:textId="77777777" w:rsidR="00297F81" w:rsidRPr="00A57F7B" w:rsidRDefault="00297F81" w:rsidP="00EA0620">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45"/>
            </w:tblGrid>
            <w:tr w:rsidR="00297F81" w14:paraId="3F016FF5" w14:textId="77777777" w:rsidTr="00EA0620">
              <w:trPr>
                <w:trHeight w:val="964"/>
              </w:trPr>
              <w:tc>
                <w:tcPr>
                  <w:tcW w:w="3144" w:type="dxa"/>
                </w:tcPr>
                <w:p w14:paraId="4529A1FD"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Humor</w:t>
                  </w:r>
                </w:p>
                <w:p w14:paraId="693840F9" w14:textId="77777777" w:rsidR="00297F81" w:rsidRDefault="00297F81" w:rsidP="00EA0620">
                  <w:pPr>
                    <w:jc w:val="center"/>
                  </w:pPr>
                  <w:r w:rsidRPr="009409AB">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2E217709"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Romantik</w:t>
                  </w:r>
                </w:p>
                <w:p w14:paraId="54E0614B" w14:textId="77777777" w:rsidR="00297F81" w:rsidRPr="00A57F7B" w:rsidRDefault="00297F81" w:rsidP="00EA0620">
                  <w:pPr>
                    <w:jc w:val="center"/>
                    <w:rPr>
                      <w:rFonts w:ascii="Bradley Hand ITC" w:hAnsi="Bradley Hand ITC"/>
                      <w:b/>
                      <w:bCs/>
                      <w:sz w:val="32"/>
                      <w:szCs w:val="32"/>
                    </w:rPr>
                  </w:pPr>
                  <w:r w:rsidRPr="009409AB">
                    <w:rPr>
                      <w:color w:val="262626" w:themeColor="text1" w:themeTint="D9"/>
                      <w:sz w:val="40"/>
                      <w:szCs w:val="40"/>
                    </w:rPr>
                    <w:sym w:font="Symbol" w:char="F02A"/>
                  </w:r>
                  <w:r w:rsidRPr="009409AB">
                    <w:rPr>
                      <w:color w:val="262626" w:themeColor="text1" w:themeTint="D9"/>
                      <w:sz w:val="40"/>
                      <w:szCs w:val="40"/>
                    </w:rPr>
                    <w:sym w:font="Symbol" w:char="F02A"/>
                  </w:r>
                  <w:r w:rsidRPr="009409AB">
                    <w:rPr>
                      <w:color w:val="262626" w:themeColor="text1" w:themeTint="D9"/>
                      <w:sz w:val="40"/>
                      <w:szCs w:val="40"/>
                    </w:rPr>
                    <w:sym w:font="Symbol" w:char="F02A"/>
                  </w:r>
                  <w:r w:rsidRPr="009409AB">
                    <w:rPr>
                      <w:color w:val="262626" w:themeColor="text1" w:themeTint="D9"/>
                      <w:sz w:val="40"/>
                      <w:szCs w:val="40"/>
                    </w:rPr>
                    <w:sym w:font="Symbol" w:char="F02A"/>
                  </w:r>
                  <w:r w:rsidRPr="00C24148">
                    <w:rPr>
                      <w:color w:val="A6A6A6" w:themeColor="background1" w:themeShade="A6"/>
                      <w:sz w:val="40"/>
                      <w:szCs w:val="40"/>
                    </w:rPr>
                    <w:sym w:font="Symbol" w:char="F02A"/>
                  </w:r>
                </w:p>
              </w:tc>
            </w:tr>
            <w:tr w:rsidR="00297F81" w14:paraId="1CE42E92" w14:textId="77777777" w:rsidTr="00EA0620">
              <w:trPr>
                <w:trHeight w:val="964"/>
              </w:trPr>
              <w:tc>
                <w:tcPr>
                  <w:tcW w:w="3144" w:type="dxa"/>
                </w:tcPr>
                <w:p w14:paraId="3530F18E" w14:textId="77777777" w:rsidR="00297F81" w:rsidRPr="00C24148" w:rsidRDefault="00297F81" w:rsidP="00EA0620">
                  <w:pPr>
                    <w:jc w:val="center"/>
                    <w:rPr>
                      <w:rFonts w:ascii="Bradley Hand ITC" w:hAnsi="Bradley Hand ITC"/>
                      <w:b/>
                      <w:bCs/>
                      <w:sz w:val="32"/>
                      <w:szCs w:val="32"/>
                    </w:rPr>
                  </w:pPr>
                  <w:r w:rsidRPr="00C24148">
                    <w:rPr>
                      <w:rFonts w:ascii="Bradley Hand ITC" w:hAnsi="Bradley Hand ITC"/>
                      <w:b/>
                      <w:bCs/>
                      <w:sz w:val="32"/>
                      <w:szCs w:val="32"/>
                    </w:rPr>
                    <w:t>Gefühl</w:t>
                  </w:r>
                </w:p>
                <w:p w14:paraId="31AFAF7A" w14:textId="77777777" w:rsidR="00297F81" w:rsidRPr="00C24148" w:rsidRDefault="00297F81" w:rsidP="00EA0620">
                  <w:pPr>
                    <w:jc w:val="center"/>
                    <w:rPr>
                      <w:sz w:val="32"/>
                      <w:szCs w:val="32"/>
                    </w:rPr>
                  </w:pPr>
                  <w:r w:rsidRPr="009409AB">
                    <w:rPr>
                      <w:color w:val="262626" w:themeColor="text1" w:themeTint="D9"/>
                      <w:sz w:val="40"/>
                      <w:szCs w:val="40"/>
                    </w:rPr>
                    <w:sym w:font="Symbol" w:char="F02A"/>
                  </w:r>
                  <w:r w:rsidRPr="009409AB">
                    <w:rPr>
                      <w:color w:val="262626" w:themeColor="text1" w:themeTint="D9"/>
                      <w:sz w:val="40"/>
                      <w:szCs w:val="40"/>
                    </w:rPr>
                    <w:sym w:font="Symbol" w:char="F02A"/>
                  </w:r>
                  <w:r w:rsidRPr="009409AB">
                    <w:rPr>
                      <w:color w:val="262626" w:themeColor="text1" w:themeTint="D9"/>
                      <w:sz w:val="40"/>
                      <w:szCs w:val="40"/>
                    </w:rPr>
                    <w:sym w:font="Symbol" w:char="F02A"/>
                  </w:r>
                  <w:r w:rsidRPr="009409AB">
                    <w:rPr>
                      <w:color w:val="262626" w:themeColor="text1" w:themeTint="D9"/>
                      <w:sz w:val="40"/>
                      <w:szCs w:val="40"/>
                    </w:rPr>
                    <w:sym w:font="Symbol" w:char="F02A"/>
                  </w:r>
                  <w:r w:rsidRPr="009409AB">
                    <w:rPr>
                      <w:color w:val="262626" w:themeColor="text1" w:themeTint="D9"/>
                      <w:sz w:val="40"/>
                      <w:szCs w:val="40"/>
                    </w:rPr>
                    <w:sym w:font="Symbol" w:char="F02A"/>
                  </w:r>
                </w:p>
              </w:tc>
              <w:tc>
                <w:tcPr>
                  <w:tcW w:w="3145" w:type="dxa"/>
                </w:tcPr>
                <w:p w14:paraId="3BEB9B76"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Wohlfühlen</w:t>
                  </w:r>
                </w:p>
                <w:p w14:paraId="58B7C3ED" w14:textId="77777777" w:rsidR="00297F81" w:rsidRPr="00A57F7B" w:rsidRDefault="00297F81" w:rsidP="00EA0620">
                  <w:pPr>
                    <w:jc w:val="center"/>
                    <w:rPr>
                      <w:rFonts w:ascii="Bradley Hand ITC" w:hAnsi="Bradley Hand ITC"/>
                      <w:b/>
                      <w:bCs/>
                      <w:sz w:val="32"/>
                      <w:szCs w:val="32"/>
                    </w:rPr>
                  </w:pPr>
                  <w:r w:rsidRPr="009409AB">
                    <w:rPr>
                      <w:color w:val="262626" w:themeColor="text1" w:themeTint="D9"/>
                      <w:sz w:val="40"/>
                      <w:szCs w:val="40"/>
                    </w:rPr>
                    <w:sym w:font="Symbol" w:char="F02A"/>
                  </w:r>
                  <w:r w:rsidRPr="009409AB">
                    <w:rPr>
                      <w:color w:val="262626" w:themeColor="text1" w:themeTint="D9"/>
                      <w:sz w:val="40"/>
                      <w:szCs w:val="40"/>
                    </w:rPr>
                    <w:sym w:font="Symbol" w:char="F02A"/>
                  </w:r>
                  <w:r w:rsidRPr="009409AB">
                    <w:rPr>
                      <w:color w:val="262626" w:themeColor="text1" w:themeTint="D9"/>
                      <w:sz w:val="40"/>
                      <w:szCs w:val="40"/>
                    </w:rPr>
                    <w:sym w:font="Symbol" w:char="F02A"/>
                  </w:r>
                  <w:r w:rsidRPr="009409AB">
                    <w:rPr>
                      <w:color w:val="262626" w:themeColor="text1" w:themeTint="D9"/>
                      <w:sz w:val="40"/>
                      <w:szCs w:val="40"/>
                    </w:rPr>
                    <w:sym w:font="Symbol" w:char="F02A"/>
                  </w:r>
                  <w:r w:rsidRPr="00C24148">
                    <w:rPr>
                      <w:color w:val="A6A6A6" w:themeColor="background1" w:themeShade="A6"/>
                      <w:sz w:val="40"/>
                      <w:szCs w:val="40"/>
                    </w:rPr>
                    <w:sym w:font="Symbol" w:char="F02A"/>
                  </w:r>
                </w:p>
              </w:tc>
            </w:tr>
            <w:tr w:rsidR="00297F81" w14:paraId="14AD004C" w14:textId="77777777" w:rsidTr="00EA0620">
              <w:trPr>
                <w:trHeight w:val="721"/>
              </w:trPr>
              <w:tc>
                <w:tcPr>
                  <w:tcW w:w="3144" w:type="dxa"/>
                </w:tcPr>
                <w:p w14:paraId="78DB57D9" w14:textId="77777777" w:rsidR="00297F81" w:rsidRDefault="00297F81" w:rsidP="00EA0620">
                  <w:pPr>
                    <w:jc w:val="center"/>
                  </w:pPr>
                  <w:r w:rsidRPr="00A57F7B">
                    <w:rPr>
                      <w:rFonts w:ascii="Bradley Hand ITC" w:hAnsi="Bradley Hand ITC"/>
                      <w:b/>
                      <w:bCs/>
                      <w:sz w:val="32"/>
                      <w:szCs w:val="32"/>
                    </w:rPr>
                    <w:t>Tragik</w:t>
                  </w:r>
                </w:p>
                <w:p w14:paraId="11C6249C" w14:textId="77777777" w:rsidR="00297F81" w:rsidRDefault="00297F81" w:rsidP="00EA0620">
                  <w:pPr>
                    <w:jc w:val="center"/>
                  </w:pPr>
                  <w:r w:rsidRPr="009409AB">
                    <w:rPr>
                      <w:color w:val="262626" w:themeColor="text1" w:themeTint="D9"/>
                      <w:sz w:val="40"/>
                      <w:szCs w:val="40"/>
                    </w:rPr>
                    <w:sym w:font="Symbol" w:char="F02A"/>
                  </w:r>
                  <w:r w:rsidRPr="009409AB">
                    <w:rPr>
                      <w:color w:val="262626" w:themeColor="text1" w:themeTint="D9"/>
                      <w:sz w:val="40"/>
                      <w:szCs w:val="40"/>
                    </w:rPr>
                    <w:sym w:font="Symbol" w:char="F02A"/>
                  </w:r>
                  <w:r w:rsidRPr="009409AB">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7977230D" w14:textId="77777777" w:rsidR="00297F81" w:rsidRPr="00A57F7B" w:rsidRDefault="00297F81" w:rsidP="00EA0620">
                  <w:pPr>
                    <w:jc w:val="center"/>
                    <w:rPr>
                      <w:rFonts w:ascii="Bradley Hand ITC" w:hAnsi="Bradley Hand ITC"/>
                      <w:b/>
                      <w:bCs/>
                      <w:sz w:val="32"/>
                      <w:szCs w:val="32"/>
                    </w:rPr>
                  </w:pPr>
                  <w:r w:rsidRPr="00A57F7B">
                    <w:rPr>
                      <w:rFonts w:ascii="Bradley Hand ITC" w:hAnsi="Bradley Hand ITC"/>
                      <w:b/>
                      <w:bCs/>
                      <w:sz w:val="32"/>
                      <w:szCs w:val="32"/>
                    </w:rPr>
                    <w:t>Abenteuer</w:t>
                  </w:r>
                </w:p>
                <w:p w14:paraId="6A889445" w14:textId="77777777" w:rsidR="00297F81" w:rsidRPr="00A57F7B" w:rsidRDefault="00297F81" w:rsidP="00EA0620">
                  <w:pPr>
                    <w:jc w:val="center"/>
                    <w:rPr>
                      <w:rFonts w:ascii="Bradley Hand ITC" w:hAnsi="Bradley Hand ITC"/>
                      <w:b/>
                      <w:bCs/>
                      <w:sz w:val="32"/>
                      <w:szCs w:val="32"/>
                    </w:rPr>
                  </w:pPr>
                  <w:r w:rsidRPr="009409AB">
                    <w:rPr>
                      <w:color w:val="262626" w:themeColor="text1" w:themeTint="D9"/>
                      <w:sz w:val="40"/>
                      <w:szCs w:val="40"/>
                    </w:rPr>
                    <w:sym w:font="Symbol" w:char="F02A"/>
                  </w:r>
                  <w:r w:rsidRPr="009409AB">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bl>
          <w:p w14:paraId="4BF1264C" w14:textId="77777777" w:rsidR="00297F81" w:rsidRDefault="00297F81" w:rsidP="00EA0620"/>
        </w:tc>
      </w:tr>
      <w:tr w:rsidR="00297F81" w:rsidRPr="009409AB" w14:paraId="58917831" w14:textId="77777777" w:rsidTr="00EA0620">
        <w:trPr>
          <w:trHeight w:val="1814"/>
        </w:trPr>
        <w:tc>
          <w:tcPr>
            <w:tcW w:w="9062" w:type="dxa"/>
            <w:gridSpan w:val="2"/>
          </w:tcPr>
          <w:p w14:paraId="0D6AE2F5" w14:textId="512FCADC" w:rsidR="00297F81" w:rsidRPr="009409AB" w:rsidRDefault="00DE746F" w:rsidP="00EA0620">
            <w:pPr>
              <w:rPr>
                <w:sz w:val="32"/>
                <w:szCs w:val="32"/>
              </w:rPr>
            </w:pPr>
            <w:r w:rsidRPr="009409AB">
              <w:rPr>
                <w:sz w:val="32"/>
                <w:szCs w:val="32"/>
              </w:rPr>
              <w:t>Jean Perdu, ein Pariser Buchhändler, trägt seit zwanzig Jahren den Schmerz über den Verlust seiner großen Liebe mit sich. Erst als er sich seiner Vergangenheit stellt, beginnt für ihn eine Reise voller Hoffnung und neuer Möglichkeiten.</w:t>
            </w:r>
          </w:p>
        </w:tc>
      </w:tr>
    </w:tbl>
    <w:p w14:paraId="0227FCFA" w14:textId="77777777" w:rsidR="00297F81" w:rsidRDefault="00297F81"/>
    <w:p w14:paraId="7C9D1C9D" w14:textId="77777777" w:rsidR="009409AB" w:rsidRDefault="009409AB"/>
    <w:tbl>
      <w:tblPr>
        <w:tblStyle w:val="Tabellenraster"/>
        <w:tblW w:w="0" w:type="auto"/>
        <w:tblLook w:val="04A0" w:firstRow="1" w:lastRow="0" w:firstColumn="1" w:lastColumn="0" w:noHBand="0" w:noVBand="1"/>
      </w:tblPr>
      <w:tblGrid>
        <w:gridCol w:w="2547"/>
        <w:gridCol w:w="6515"/>
      </w:tblGrid>
      <w:tr w:rsidR="00297F81" w14:paraId="20593B39" w14:textId="77777777" w:rsidTr="00EA0620">
        <w:trPr>
          <w:trHeight w:val="3061"/>
        </w:trPr>
        <w:tc>
          <w:tcPr>
            <w:tcW w:w="2547" w:type="dxa"/>
          </w:tcPr>
          <w:p w14:paraId="190288C0" w14:textId="591611D0" w:rsidR="00297F81" w:rsidRDefault="006202F0" w:rsidP="00EA0620">
            <w:r>
              <w:rPr>
                <w:noProof/>
              </w:rPr>
              <w:drawing>
                <wp:inline distT="0" distB="0" distL="0" distR="0" wp14:anchorId="508204F1" wp14:editId="4DA3A86E">
                  <wp:extent cx="1104294" cy="1800000"/>
                  <wp:effectExtent l="0" t="0" r="635" b="0"/>
                  <wp:docPr id="1406637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294" cy="1800000"/>
                          </a:xfrm>
                          <a:prstGeom prst="rect">
                            <a:avLst/>
                          </a:prstGeom>
                          <a:noFill/>
                          <a:ln>
                            <a:noFill/>
                          </a:ln>
                        </pic:spPr>
                      </pic:pic>
                    </a:graphicData>
                  </a:graphic>
                </wp:inline>
              </w:drawing>
            </w:r>
          </w:p>
        </w:tc>
        <w:tc>
          <w:tcPr>
            <w:tcW w:w="6515" w:type="dxa"/>
            <w:shd w:val="clear" w:color="auto" w:fill="FFFF99"/>
          </w:tcPr>
          <w:p w14:paraId="1144FB9B" w14:textId="77777777" w:rsidR="00297F81" w:rsidRPr="00A57F7B" w:rsidRDefault="00297F81" w:rsidP="00EA0620">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45"/>
            </w:tblGrid>
            <w:tr w:rsidR="00297F81" w14:paraId="4B8F0EC4" w14:textId="77777777" w:rsidTr="00EA0620">
              <w:trPr>
                <w:trHeight w:val="964"/>
              </w:trPr>
              <w:tc>
                <w:tcPr>
                  <w:tcW w:w="3144" w:type="dxa"/>
                </w:tcPr>
                <w:p w14:paraId="1E751239"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Humor</w:t>
                  </w:r>
                </w:p>
                <w:p w14:paraId="0C48CEEE" w14:textId="77777777" w:rsidR="00297F81" w:rsidRDefault="00297F81" w:rsidP="00EA0620">
                  <w:pPr>
                    <w:jc w:val="cente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p>
              </w:tc>
              <w:tc>
                <w:tcPr>
                  <w:tcW w:w="3145" w:type="dxa"/>
                </w:tcPr>
                <w:p w14:paraId="6037391B"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Romantik</w:t>
                  </w:r>
                </w:p>
                <w:p w14:paraId="4196A6F0" w14:textId="77777777" w:rsidR="00297F81" w:rsidRPr="00A57F7B" w:rsidRDefault="00297F81" w:rsidP="00EA0620">
                  <w:pPr>
                    <w:jc w:val="center"/>
                    <w:rPr>
                      <w:rFonts w:ascii="Bradley Hand ITC" w:hAnsi="Bradley Hand ITC"/>
                      <w:b/>
                      <w:bCs/>
                      <w:sz w:val="32"/>
                      <w:szCs w:val="32"/>
                    </w:rP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297F81" w14:paraId="6AB81BC9" w14:textId="77777777" w:rsidTr="00EA0620">
              <w:trPr>
                <w:trHeight w:val="964"/>
              </w:trPr>
              <w:tc>
                <w:tcPr>
                  <w:tcW w:w="3144" w:type="dxa"/>
                </w:tcPr>
                <w:p w14:paraId="4A365D47" w14:textId="77777777" w:rsidR="00297F81" w:rsidRPr="00C24148" w:rsidRDefault="00297F81" w:rsidP="00EA0620">
                  <w:pPr>
                    <w:jc w:val="center"/>
                    <w:rPr>
                      <w:rFonts w:ascii="Bradley Hand ITC" w:hAnsi="Bradley Hand ITC"/>
                      <w:b/>
                      <w:bCs/>
                      <w:sz w:val="32"/>
                      <w:szCs w:val="32"/>
                    </w:rPr>
                  </w:pPr>
                  <w:r w:rsidRPr="00C24148">
                    <w:rPr>
                      <w:rFonts w:ascii="Bradley Hand ITC" w:hAnsi="Bradley Hand ITC"/>
                      <w:b/>
                      <w:bCs/>
                      <w:sz w:val="32"/>
                      <w:szCs w:val="32"/>
                    </w:rPr>
                    <w:t>Gefühl</w:t>
                  </w:r>
                </w:p>
                <w:p w14:paraId="22A55219" w14:textId="77777777" w:rsidR="00297F81" w:rsidRPr="00C24148" w:rsidRDefault="00297F81" w:rsidP="00EA0620">
                  <w:pPr>
                    <w:jc w:val="center"/>
                    <w:rPr>
                      <w:sz w:val="32"/>
                      <w:szCs w:val="32"/>
                    </w:rP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p>
              </w:tc>
              <w:tc>
                <w:tcPr>
                  <w:tcW w:w="3145" w:type="dxa"/>
                </w:tcPr>
                <w:p w14:paraId="3B4B52BD"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Wohlfühlen</w:t>
                  </w:r>
                </w:p>
                <w:p w14:paraId="53B1E557" w14:textId="77777777" w:rsidR="00297F81" w:rsidRPr="00A57F7B" w:rsidRDefault="00297F81" w:rsidP="00EA0620">
                  <w:pPr>
                    <w:jc w:val="center"/>
                    <w:rPr>
                      <w:rFonts w:ascii="Bradley Hand ITC" w:hAnsi="Bradley Hand ITC"/>
                      <w:b/>
                      <w:bCs/>
                      <w:sz w:val="32"/>
                      <w:szCs w:val="32"/>
                    </w:rP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p>
              </w:tc>
            </w:tr>
            <w:tr w:rsidR="00297F81" w14:paraId="676C375F" w14:textId="77777777" w:rsidTr="00EA0620">
              <w:trPr>
                <w:trHeight w:val="721"/>
              </w:trPr>
              <w:tc>
                <w:tcPr>
                  <w:tcW w:w="3144" w:type="dxa"/>
                </w:tcPr>
                <w:p w14:paraId="340EDE6A" w14:textId="77777777" w:rsidR="00297F81" w:rsidRDefault="00297F81" w:rsidP="00EA0620">
                  <w:pPr>
                    <w:jc w:val="center"/>
                  </w:pPr>
                  <w:r w:rsidRPr="00A57F7B">
                    <w:rPr>
                      <w:rFonts w:ascii="Bradley Hand ITC" w:hAnsi="Bradley Hand ITC"/>
                      <w:b/>
                      <w:bCs/>
                      <w:sz w:val="32"/>
                      <w:szCs w:val="32"/>
                    </w:rPr>
                    <w:t>Tragik</w:t>
                  </w:r>
                </w:p>
                <w:p w14:paraId="39774DAB" w14:textId="77777777" w:rsidR="00297F81" w:rsidRDefault="00297F81" w:rsidP="00EA0620">
                  <w:pPr>
                    <w:jc w:val="cente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30EB65B3" w14:textId="77777777" w:rsidR="00297F81" w:rsidRPr="00A57F7B" w:rsidRDefault="00297F81" w:rsidP="00EA0620">
                  <w:pPr>
                    <w:jc w:val="center"/>
                    <w:rPr>
                      <w:rFonts w:ascii="Bradley Hand ITC" w:hAnsi="Bradley Hand ITC"/>
                      <w:b/>
                      <w:bCs/>
                      <w:sz w:val="32"/>
                      <w:szCs w:val="32"/>
                    </w:rPr>
                  </w:pPr>
                  <w:r w:rsidRPr="00A57F7B">
                    <w:rPr>
                      <w:rFonts w:ascii="Bradley Hand ITC" w:hAnsi="Bradley Hand ITC"/>
                      <w:b/>
                      <w:bCs/>
                      <w:sz w:val="32"/>
                      <w:szCs w:val="32"/>
                    </w:rPr>
                    <w:t>Abenteuer</w:t>
                  </w:r>
                </w:p>
                <w:p w14:paraId="51A94FEE" w14:textId="77777777" w:rsidR="00297F81" w:rsidRPr="00A57F7B" w:rsidRDefault="00297F81" w:rsidP="00EA0620">
                  <w:pPr>
                    <w:jc w:val="center"/>
                    <w:rPr>
                      <w:rFonts w:ascii="Bradley Hand ITC" w:hAnsi="Bradley Hand ITC"/>
                      <w:b/>
                      <w:bCs/>
                      <w:sz w:val="32"/>
                      <w:szCs w:val="32"/>
                    </w:rP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bl>
          <w:p w14:paraId="3D953684" w14:textId="77777777" w:rsidR="00297F81" w:rsidRDefault="00297F81" w:rsidP="00EA0620"/>
        </w:tc>
      </w:tr>
      <w:tr w:rsidR="00297F81" w:rsidRPr="009409AB" w14:paraId="68AE46EE" w14:textId="77777777" w:rsidTr="00EA0620">
        <w:trPr>
          <w:trHeight w:val="1814"/>
        </w:trPr>
        <w:tc>
          <w:tcPr>
            <w:tcW w:w="9062" w:type="dxa"/>
            <w:gridSpan w:val="2"/>
          </w:tcPr>
          <w:p w14:paraId="1A41C84F" w14:textId="71184FB8" w:rsidR="00297F81" w:rsidRPr="009409AB" w:rsidRDefault="00DE746F" w:rsidP="00EA0620">
            <w:pPr>
              <w:rPr>
                <w:sz w:val="32"/>
                <w:szCs w:val="32"/>
              </w:rPr>
            </w:pPr>
            <w:r w:rsidRPr="009409AB">
              <w:rPr>
                <w:sz w:val="32"/>
                <w:szCs w:val="32"/>
              </w:rPr>
              <w:t>Nach dem Tod ihres Vaters muss Nora eine Reise antreten, die ihr viele neue Seiten an ihm und an sich selbst offenbart. Humorvolle und nachdenkliche Momente begleiten sie auf ihrem Weg zu einem unerwarteten Ziel</w:t>
            </w:r>
            <w:r w:rsidR="00C20345">
              <w:rPr>
                <w:sz w:val="32"/>
                <w:szCs w:val="32"/>
              </w:rPr>
              <w:t>.</w:t>
            </w:r>
          </w:p>
        </w:tc>
      </w:tr>
    </w:tbl>
    <w:p w14:paraId="688D8A61" w14:textId="017126A7" w:rsidR="00297F81" w:rsidRDefault="00297F81"/>
    <w:p w14:paraId="6CE4751C" w14:textId="77777777" w:rsidR="00297F81" w:rsidRDefault="00297F81">
      <w:r>
        <w:br w:type="page"/>
      </w:r>
    </w:p>
    <w:tbl>
      <w:tblPr>
        <w:tblStyle w:val="Tabellenraster"/>
        <w:tblW w:w="0" w:type="auto"/>
        <w:tblLook w:val="04A0" w:firstRow="1" w:lastRow="0" w:firstColumn="1" w:lastColumn="0" w:noHBand="0" w:noVBand="1"/>
      </w:tblPr>
      <w:tblGrid>
        <w:gridCol w:w="2547"/>
        <w:gridCol w:w="6515"/>
      </w:tblGrid>
      <w:tr w:rsidR="00297F81" w14:paraId="5DBF4259" w14:textId="77777777" w:rsidTr="00EA0620">
        <w:trPr>
          <w:trHeight w:val="3061"/>
        </w:trPr>
        <w:tc>
          <w:tcPr>
            <w:tcW w:w="2547" w:type="dxa"/>
          </w:tcPr>
          <w:p w14:paraId="136DA5F7" w14:textId="43A3BFF2" w:rsidR="00297F81" w:rsidRDefault="006202F0" w:rsidP="00EA0620">
            <w:r>
              <w:rPr>
                <w:noProof/>
              </w:rPr>
              <w:drawing>
                <wp:inline distT="0" distB="0" distL="0" distR="0" wp14:anchorId="139CE015" wp14:editId="0A82FD5B">
                  <wp:extent cx="1192053" cy="1800000"/>
                  <wp:effectExtent l="0" t="0" r="8255" b="0"/>
                  <wp:docPr id="110412789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2053" cy="1800000"/>
                          </a:xfrm>
                          <a:prstGeom prst="rect">
                            <a:avLst/>
                          </a:prstGeom>
                          <a:noFill/>
                          <a:ln>
                            <a:noFill/>
                          </a:ln>
                        </pic:spPr>
                      </pic:pic>
                    </a:graphicData>
                  </a:graphic>
                </wp:inline>
              </w:drawing>
            </w:r>
          </w:p>
        </w:tc>
        <w:tc>
          <w:tcPr>
            <w:tcW w:w="6515" w:type="dxa"/>
            <w:shd w:val="clear" w:color="auto" w:fill="FFFF99"/>
          </w:tcPr>
          <w:p w14:paraId="7084BE3C" w14:textId="77777777" w:rsidR="00297F81" w:rsidRPr="00A57F7B" w:rsidRDefault="00297F81" w:rsidP="00EA0620">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45"/>
            </w:tblGrid>
            <w:tr w:rsidR="00297F81" w14:paraId="62297090" w14:textId="77777777" w:rsidTr="00EA0620">
              <w:trPr>
                <w:trHeight w:val="964"/>
              </w:trPr>
              <w:tc>
                <w:tcPr>
                  <w:tcW w:w="3144" w:type="dxa"/>
                </w:tcPr>
                <w:p w14:paraId="2F82E4E8"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Humor</w:t>
                  </w:r>
                </w:p>
                <w:p w14:paraId="4B945B57" w14:textId="77777777" w:rsidR="00297F81" w:rsidRDefault="00297F81" w:rsidP="00EA0620">
                  <w:pPr>
                    <w:jc w:val="cente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p>
              </w:tc>
              <w:tc>
                <w:tcPr>
                  <w:tcW w:w="3145" w:type="dxa"/>
                </w:tcPr>
                <w:p w14:paraId="15810840"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Romantik</w:t>
                  </w:r>
                </w:p>
                <w:p w14:paraId="12264B75" w14:textId="77777777" w:rsidR="00297F81" w:rsidRPr="00A57F7B" w:rsidRDefault="00297F81" w:rsidP="00EA0620">
                  <w:pPr>
                    <w:jc w:val="center"/>
                    <w:rPr>
                      <w:rFonts w:ascii="Bradley Hand ITC" w:hAnsi="Bradley Hand ITC"/>
                      <w:b/>
                      <w:bCs/>
                      <w:sz w:val="32"/>
                      <w:szCs w:val="32"/>
                    </w:rP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297F81" w14:paraId="12B3A351" w14:textId="77777777" w:rsidTr="00EA0620">
              <w:trPr>
                <w:trHeight w:val="964"/>
              </w:trPr>
              <w:tc>
                <w:tcPr>
                  <w:tcW w:w="3144" w:type="dxa"/>
                </w:tcPr>
                <w:p w14:paraId="6AD032D4" w14:textId="77777777" w:rsidR="00297F81" w:rsidRPr="00C24148" w:rsidRDefault="00297F81" w:rsidP="00EA0620">
                  <w:pPr>
                    <w:jc w:val="center"/>
                    <w:rPr>
                      <w:rFonts w:ascii="Bradley Hand ITC" w:hAnsi="Bradley Hand ITC"/>
                      <w:b/>
                      <w:bCs/>
                      <w:sz w:val="32"/>
                      <w:szCs w:val="32"/>
                    </w:rPr>
                  </w:pPr>
                  <w:r w:rsidRPr="00C24148">
                    <w:rPr>
                      <w:rFonts w:ascii="Bradley Hand ITC" w:hAnsi="Bradley Hand ITC"/>
                      <w:b/>
                      <w:bCs/>
                      <w:sz w:val="32"/>
                      <w:szCs w:val="32"/>
                    </w:rPr>
                    <w:t>Gefühl</w:t>
                  </w:r>
                </w:p>
                <w:p w14:paraId="503AEC25" w14:textId="77777777" w:rsidR="00297F81" w:rsidRPr="00C24148" w:rsidRDefault="00297F81" w:rsidP="00EA0620">
                  <w:pPr>
                    <w:jc w:val="center"/>
                    <w:rPr>
                      <w:sz w:val="32"/>
                      <w:szCs w:val="32"/>
                    </w:rPr>
                  </w:pPr>
                  <w:r w:rsidRPr="00DE746F">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7F822E77"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Wohlfühlen</w:t>
                  </w:r>
                </w:p>
                <w:p w14:paraId="403D8211" w14:textId="77777777" w:rsidR="00297F81" w:rsidRPr="00A57F7B" w:rsidRDefault="00297F81" w:rsidP="00EA0620">
                  <w:pPr>
                    <w:jc w:val="center"/>
                    <w:rPr>
                      <w:rFonts w:ascii="Bradley Hand ITC" w:hAnsi="Bradley Hand ITC"/>
                      <w:b/>
                      <w:bCs/>
                      <w:sz w:val="32"/>
                      <w:szCs w:val="32"/>
                    </w:rP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297F81" w14:paraId="4F758897" w14:textId="77777777" w:rsidTr="00EA0620">
              <w:trPr>
                <w:trHeight w:val="721"/>
              </w:trPr>
              <w:tc>
                <w:tcPr>
                  <w:tcW w:w="3144" w:type="dxa"/>
                </w:tcPr>
                <w:p w14:paraId="108D0570" w14:textId="77777777" w:rsidR="00297F81" w:rsidRDefault="00297F81" w:rsidP="00EA0620">
                  <w:pPr>
                    <w:jc w:val="center"/>
                  </w:pPr>
                  <w:r w:rsidRPr="00A57F7B">
                    <w:rPr>
                      <w:rFonts w:ascii="Bradley Hand ITC" w:hAnsi="Bradley Hand ITC"/>
                      <w:b/>
                      <w:bCs/>
                      <w:sz w:val="32"/>
                      <w:szCs w:val="32"/>
                    </w:rPr>
                    <w:t>Tragik</w:t>
                  </w:r>
                </w:p>
                <w:p w14:paraId="0D165735" w14:textId="77777777" w:rsidR="00297F81" w:rsidRDefault="00297F81" w:rsidP="00EA0620">
                  <w:pPr>
                    <w:jc w:val="center"/>
                  </w:pPr>
                  <w:r w:rsidRPr="00DE746F">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2D1C449A" w14:textId="77777777" w:rsidR="00297F81" w:rsidRPr="00A57F7B" w:rsidRDefault="00297F81" w:rsidP="00EA0620">
                  <w:pPr>
                    <w:jc w:val="center"/>
                    <w:rPr>
                      <w:rFonts w:ascii="Bradley Hand ITC" w:hAnsi="Bradley Hand ITC"/>
                      <w:b/>
                      <w:bCs/>
                      <w:sz w:val="32"/>
                      <w:szCs w:val="32"/>
                    </w:rPr>
                  </w:pPr>
                  <w:r w:rsidRPr="00A57F7B">
                    <w:rPr>
                      <w:rFonts w:ascii="Bradley Hand ITC" w:hAnsi="Bradley Hand ITC"/>
                      <w:b/>
                      <w:bCs/>
                      <w:sz w:val="32"/>
                      <w:szCs w:val="32"/>
                    </w:rPr>
                    <w:t>Abenteuer</w:t>
                  </w:r>
                </w:p>
                <w:p w14:paraId="30809233" w14:textId="77777777" w:rsidR="00297F81" w:rsidRPr="00A57F7B" w:rsidRDefault="00297F81" w:rsidP="00EA0620">
                  <w:pPr>
                    <w:jc w:val="center"/>
                    <w:rPr>
                      <w:rFonts w:ascii="Bradley Hand ITC" w:hAnsi="Bradley Hand ITC"/>
                      <w:b/>
                      <w:bCs/>
                      <w:sz w:val="32"/>
                      <w:szCs w:val="32"/>
                    </w:rP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p>
              </w:tc>
            </w:tr>
          </w:tbl>
          <w:p w14:paraId="6B05EF6E" w14:textId="77777777" w:rsidR="00297F81" w:rsidRDefault="00297F81" w:rsidP="00EA0620"/>
        </w:tc>
      </w:tr>
      <w:tr w:rsidR="00297F81" w:rsidRPr="009409AB" w14:paraId="67C8FB8B" w14:textId="77777777" w:rsidTr="00EA0620">
        <w:trPr>
          <w:trHeight w:val="1814"/>
        </w:trPr>
        <w:tc>
          <w:tcPr>
            <w:tcW w:w="9062" w:type="dxa"/>
            <w:gridSpan w:val="2"/>
          </w:tcPr>
          <w:p w14:paraId="0D61460C" w14:textId="5601547F" w:rsidR="00297F81" w:rsidRPr="009409AB" w:rsidRDefault="00DE746F" w:rsidP="00EA0620">
            <w:pPr>
              <w:rPr>
                <w:sz w:val="32"/>
                <w:szCs w:val="32"/>
              </w:rPr>
            </w:pPr>
            <w:r w:rsidRPr="009409AB">
              <w:rPr>
                <w:sz w:val="32"/>
                <w:szCs w:val="32"/>
              </w:rPr>
              <w:t>Ein Krimiautor nimmt an einem Literaturfestival in einem Zug teil, doch ein Mord sorgt für Spannung und Misstrauen unter den Mitreisenden. Jeder ist verdächtig, und der Autor muss selbst um seine Unschuld kämpfen.</w:t>
            </w:r>
          </w:p>
        </w:tc>
      </w:tr>
    </w:tbl>
    <w:p w14:paraId="4468BEEB" w14:textId="77777777" w:rsidR="00297F81" w:rsidRDefault="00297F81"/>
    <w:p w14:paraId="1D12B569" w14:textId="77777777" w:rsidR="009409AB" w:rsidRDefault="009409AB"/>
    <w:tbl>
      <w:tblPr>
        <w:tblStyle w:val="Tabellenraster"/>
        <w:tblW w:w="0" w:type="auto"/>
        <w:tblLook w:val="04A0" w:firstRow="1" w:lastRow="0" w:firstColumn="1" w:lastColumn="0" w:noHBand="0" w:noVBand="1"/>
      </w:tblPr>
      <w:tblGrid>
        <w:gridCol w:w="2547"/>
        <w:gridCol w:w="6515"/>
      </w:tblGrid>
      <w:tr w:rsidR="00297F81" w14:paraId="616B91B8" w14:textId="77777777" w:rsidTr="00EA0620">
        <w:trPr>
          <w:trHeight w:val="3061"/>
        </w:trPr>
        <w:tc>
          <w:tcPr>
            <w:tcW w:w="2547" w:type="dxa"/>
          </w:tcPr>
          <w:p w14:paraId="41D865E3" w14:textId="1B55F495" w:rsidR="00297F81" w:rsidRDefault="006202F0" w:rsidP="00EA0620">
            <w:r>
              <w:rPr>
                <w:noProof/>
              </w:rPr>
              <w:drawing>
                <wp:inline distT="0" distB="0" distL="0" distR="0" wp14:anchorId="7790D737" wp14:editId="0D551221">
                  <wp:extent cx="1157556" cy="1800000"/>
                  <wp:effectExtent l="0" t="0" r="5080" b="0"/>
                  <wp:docPr id="164352953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7556" cy="1800000"/>
                          </a:xfrm>
                          <a:prstGeom prst="rect">
                            <a:avLst/>
                          </a:prstGeom>
                          <a:noFill/>
                          <a:ln>
                            <a:noFill/>
                          </a:ln>
                        </pic:spPr>
                      </pic:pic>
                    </a:graphicData>
                  </a:graphic>
                </wp:inline>
              </w:drawing>
            </w:r>
          </w:p>
        </w:tc>
        <w:tc>
          <w:tcPr>
            <w:tcW w:w="6515" w:type="dxa"/>
            <w:shd w:val="clear" w:color="auto" w:fill="FFFF99"/>
          </w:tcPr>
          <w:p w14:paraId="25C988F0" w14:textId="77777777" w:rsidR="00297F81" w:rsidRPr="00A57F7B" w:rsidRDefault="00297F81" w:rsidP="00EA0620">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45"/>
            </w:tblGrid>
            <w:tr w:rsidR="00297F81" w14:paraId="0942B12C" w14:textId="77777777" w:rsidTr="00EA0620">
              <w:trPr>
                <w:trHeight w:val="964"/>
              </w:trPr>
              <w:tc>
                <w:tcPr>
                  <w:tcW w:w="3144" w:type="dxa"/>
                </w:tcPr>
                <w:p w14:paraId="3F972000"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Humor</w:t>
                  </w:r>
                </w:p>
                <w:p w14:paraId="23B37E69" w14:textId="77777777" w:rsidR="00297F81" w:rsidRDefault="00297F81" w:rsidP="00EA0620">
                  <w:pPr>
                    <w:jc w:val="cente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380556E4"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Romantik</w:t>
                  </w:r>
                </w:p>
                <w:p w14:paraId="3FE32D03" w14:textId="77777777" w:rsidR="00297F81" w:rsidRPr="00A57F7B" w:rsidRDefault="00297F81" w:rsidP="00EA0620">
                  <w:pPr>
                    <w:jc w:val="center"/>
                    <w:rPr>
                      <w:rFonts w:ascii="Bradley Hand ITC" w:hAnsi="Bradley Hand ITC"/>
                      <w:b/>
                      <w:bCs/>
                      <w:sz w:val="32"/>
                      <w:szCs w:val="32"/>
                    </w:rP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297F81" w14:paraId="03998E63" w14:textId="77777777" w:rsidTr="00EA0620">
              <w:trPr>
                <w:trHeight w:val="964"/>
              </w:trPr>
              <w:tc>
                <w:tcPr>
                  <w:tcW w:w="3144" w:type="dxa"/>
                </w:tcPr>
                <w:p w14:paraId="5E9399BB" w14:textId="77777777" w:rsidR="00297F81" w:rsidRPr="00C24148" w:rsidRDefault="00297F81" w:rsidP="00EA0620">
                  <w:pPr>
                    <w:jc w:val="center"/>
                    <w:rPr>
                      <w:rFonts w:ascii="Bradley Hand ITC" w:hAnsi="Bradley Hand ITC"/>
                      <w:b/>
                      <w:bCs/>
                      <w:sz w:val="32"/>
                      <w:szCs w:val="32"/>
                    </w:rPr>
                  </w:pPr>
                  <w:r w:rsidRPr="00C24148">
                    <w:rPr>
                      <w:rFonts w:ascii="Bradley Hand ITC" w:hAnsi="Bradley Hand ITC"/>
                      <w:b/>
                      <w:bCs/>
                      <w:sz w:val="32"/>
                      <w:szCs w:val="32"/>
                    </w:rPr>
                    <w:t>Gefühl</w:t>
                  </w:r>
                </w:p>
                <w:p w14:paraId="5F7D9657" w14:textId="77777777" w:rsidR="00297F81" w:rsidRPr="00C24148" w:rsidRDefault="00297F81" w:rsidP="00EA0620">
                  <w:pPr>
                    <w:jc w:val="center"/>
                    <w:rPr>
                      <w:sz w:val="32"/>
                      <w:szCs w:val="32"/>
                    </w:rP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6FFD67A9" w14:textId="77777777" w:rsidR="00297F81" w:rsidRPr="001411AF" w:rsidRDefault="00297F81" w:rsidP="00EA0620">
                  <w:pPr>
                    <w:jc w:val="center"/>
                    <w:rPr>
                      <w:rFonts w:ascii="Bradley Hand ITC" w:hAnsi="Bradley Hand ITC"/>
                      <w:sz w:val="32"/>
                      <w:szCs w:val="32"/>
                    </w:rPr>
                  </w:pPr>
                  <w:r w:rsidRPr="00A57F7B">
                    <w:rPr>
                      <w:rFonts w:ascii="Bradley Hand ITC" w:hAnsi="Bradley Hand ITC"/>
                      <w:b/>
                      <w:bCs/>
                      <w:sz w:val="32"/>
                      <w:szCs w:val="32"/>
                    </w:rPr>
                    <w:t>Wohlfühlen</w:t>
                  </w:r>
                </w:p>
                <w:p w14:paraId="677EB95A" w14:textId="77777777" w:rsidR="00297F81" w:rsidRPr="00A57F7B" w:rsidRDefault="00297F81" w:rsidP="00EA0620">
                  <w:pPr>
                    <w:jc w:val="center"/>
                    <w:rPr>
                      <w:rFonts w:ascii="Bradley Hand ITC" w:hAnsi="Bradley Hand ITC"/>
                      <w:b/>
                      <w:bCs/>
                      <w:sz w:val="32"/>
                      <w:szCs w:val="32"/>
                    </w:rP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297F81" w14:paraId="5446AD48" w14:textId="77777777" w:rsidTr="00EA0620">
              <w:trPr>
                <w:trHeight w:val="721"/>
              </w:trPr>
              <w:tc>
                <w:tcPr>
                  <w:tcW w:w="3144" w:type="dxa"/>
                </w:tcPr>
                <w:p w14:paraId="34F81387" w14:textId="77777777" w:rsidR="00297F81" w:rsidRDefault="00297F81" w:rsidP="00EA0620">
                  <w:pPr>
                    <w:jc w:val="center"/>
                  </w:pPr>
                  <w:r w:rsidRPr="00A57F7B">
                    <w:rPr>
                      <w:rFonts w:ascii="Bradley Hand ITC" w:hAnsi="Bradley Hand ITC"/>
                      <w:b/>
                      <w:bCs/>
                      <w:sz w:val="32"/>
                      <w:szCs w:val="32"/>
                    </w:rPr>
                    <w:t>Tragik</w:t>
                  </w:r>
                </w:p>
                <w:p w14:paraId="2C11F849" w14:textId="77777777" w:rsidR="00297F81" w:rsidRDefault="00297F81" w:rsidP="00EA0620">
                  <w:pPr>
                    <w:jc w:val="cente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486EE4FB" w14:textId="77777777" w:rsidR="00297F81" w:rsidRPr="00A57F7B" w:rsidRDefault="00297F81" w:rsidP="00EA0620">
                  <w:pPr>
                    <w:jc w:val="center"/>
                    <w:rPr>
                      <w:rFonts w:ascii="Bradley Hand ITC" w:hAnsi="Bradley Hand ITC"/>
                      <w:b/>
                      <w:bCs/>
                      <w:sz w:val="32"/>
                      <w:szCs w:val="32"/>
                    </w:rPr>
                  </w:pPr>
                  <w:r w:rsidRPr="00A57F7B">
                    <w:rPr>
                      <w:rFonts w:ascii="Bradley Hand ITC" w:hAnsi="Bradley Hand ITC"/>
                      <w:b/>
                      <w:bCs/>
                      <w:sz w:val="32"/>
                      <w:szCs w:val="32"/>
                    </w:rPr>
                    <w:t>Abenteuer</w:t>
                  </w:r>
                </w:p>
                <w:p w14:paraId="61535091" w14:textId="77777777" w:rsidR="00297F81" w:rsidRPr="00A57F7B" w:rsidRDefault="00297F81" w:rsidP="00EA0620">
                  <w:pPr>
                    <w:jc w:val="center"/>
                    <w:rPr>
                      <w:rFonts w:ascii="Bradley Hand ITC" w:hAnsi="Bradley Hand ITC"/>
                      <w:b/>
                      <w:bCs/>
                      <w:sz w:val="32"/>
                      <w:szCs w:val="32"/>
                    </w:rP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p>
              </w:tc>
            </w:tr>
          </w:tbl>
          <w:p w14:paraId="36727E7F" w14:textId="77777777" w:rsidR="00297F81" w:rsidRDefault="00297F81" w:rsidP="00EA0620"/>
        </w:tc>
      </w:tr>
      <w:tr w:rsidR="00297F81" w:rsidRPr="009409AB" w14:paraId="143428A4" w14:textId="77777777" w:rsidTr="00EA0620">
        <w:trPr>
          <w:trHeight w:val="1814"/>
        </w:trPr>
        <w:tc>
          <w:tcPr>
            <w:tcW w:w="9062" w:type="dxa"/>
            <w:gridSpan w:val="2"/>
          </w:tcPr>
          <w:p w14:paraId="76C239E6" w14:textId="2F3E8A22" w:rsidR="00297F81" w:rsidRPr="009409AB" w:rsidRDefault="00DE746F" w:rsidP="00EA0620">
            <w:pPr>
              <w:rPr>
                <w:sz w:val="32"/>
                <w:szCs w:val="32"/>
              </w:rPr>
            </w:pPr>
            <w:r w:rsidRPr="009409AB">
              <w:rPr>
                <w:sz w:val="32"/>
                <w:szCs w:val="32"/>
              </w:rPr>
              <w:t>Ein humorvoller Krimi, in dem die Protagonistin in Schweden in einen Mordfall verwickelt wird. Skurrile Figuren und spannende Wendungen sorgen für Unterhaltung und Abenteuer.</w:t>
            </w:r>
          </w:p>
        </w:tc>
      </w:tr>
    </w:tbl>
    <w:p w14:paraId="1F2DF9E4" w14:textId="6662A277" w:rsidR="006202F0" w:rsidRDefault="006202F0"/>
    <w:p w14:paraId="70FFAB02" w14:textId="77777777" w:rsidR="006202F0" w:rsidRDefault="006202F0">
      <w:r>
        <w:br w:type="page"/>
      </w:r>
    </w:p>
    <w:tbl>
      <w:tblPr>
        <w:tblStyle w:val="Tabellenraster"/>
        <w:tblW w:w="0" w:type="auto"/>
        <w:tblLook w:val="04A0" w:firstRow="1" w:lastRow="0" w:firstColumn="1" w:lastColumn="0" w:noHBand="0" w:noVBand="1"/>
      </w:tblPr>
      <w:tblGrid>
        <w:gridCol w:w="2547"/>
        <w:gridCol w:w="6515"/>
      </w:tblGrid>
      <w:tr w:rsidR="006202F0" w14:paraId="61FB6ED8" w14:textId="77777777" w:rsidTr="00EA0620">
        <w:trPr>
          <w:trHeight w:val="3061"/>
        </w:trPr>
        <w:tc>
          <w:tcPr>
            <w:tcW w:w="2547" w:type="dxa"/>
          </w:tcPr>
          <w:p w14:paraId="1B506EA1" w14:textId="60E16F64" w:rsidR="006202F0" w:rsidRDefault="006202F0" w:rsidP="00EA0620">
            <w:r>
              <w:rPr>
                <w:noProof/>
              </w:rPr>
              <w:drawing>
                <wp:inline distT="0" distB="0" distL="0" distR="0" wp14:anchorId="3D523C73" wp14:editId="05609790">
                  <wp:extent cx="1128527" cy="1800000"/>
                  <wp:effectExtent l="0" t="0" r="0" b="0"/>
                  <wp:docPr id="84057282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8527" cy="1800000"/>
                          </a:xfrm>
                          <a:prstGeom prst="rect">
                            <a:avLst/>
                          </a:prstGeom>
                          <a:noFill/>
                          <a:ln>
                            <a:noFill/>
                          </a:ln>
                        </pic:spPr>
                      </pic:pic>
                    </a:graphicData>
                  </a:graphic>
                </wp:inline>
              </w:drawing>
            </w:r>
          </w:p>
        </w:tc>
        <w:tc>
          <w:tcPr>
            <w:tcW w:w="6515" w:type="dxa"/>
            <w:shd w:val="clear" w:color="auto" w:fill="FFFF99"/>
          </w:tcPr>
          <w:p w14:paraId="77B0D68D" w14:textId="77777777" w:rsidR="006202F0" w:rsidRPr="00A57F7B" w:rsidRDefault="006202F0" w:rsidP="00EA0620">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45"/>
            </w:tblGrid>
            <w:tr w:rsidR="006202F0" w14:paraId="06EEDB70" w14:textId="77777777" w:rsidTr="00EA0620">
              <w:trPr>
                <w:trHeight w:val="964"/>
              </w:trPr>
              <w:tc>
                <w:tcPr>
                  <w:tcW w:w="3144" w:type="dxa"/>
                </w:tcPr>
                <w:p w14:paraId="5623C4AD" w14:textId="77777777" w:rsidR="006202F0" w:rsidRPr="001411AF" w:rsidRDefault="006202F0" w:rsidP="00EA0620">
                  <w:pPr>
                    <w:jc w:val="center"/>
                    <w:rPr>
                      <w:rFonts w:ascii="Bradley Hand ITC" w:hAnsi="Bradley Hand ITC"/>
                      <w:sz w:val="32"/>
                      <w:szCs w:val="32"/>
                    </w:rPr>
                  </w:pPr>
                  <w:r w:rsidRPr="00A57F7B">
                    <w:rPr>
                      <w:rFonts w:ascii="Bradley Hand ITC" w:hAnsi="Bradley Hand ITC"/>
                      <w:b/>
                      <w:bCs/>
                      <w:sz w:val="32"/>
                      <w:szCs w:val="32"/>
                    </w:rPr>
                    <w:t>Humor</w:t>
                  </w:r>
                </w:p>
                <w:p w14:paraId="353CF897" w14:textId="77777777" w:rsidR="006202F0" w:rsidRDefault="006202F0" w:rsidP="00EA0620">
                  <w:pPr>
                    <w:jc w:val="cente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7F19873A" w14:textId="77777777" w:rsidR="006202F0" w:rsidRPr="001411AF" w:rsidRDefault="006202F0" w:rsidP="00EA0620">
                  <w:pPr>
                    <w:jc w:val="center"/>
                    <w:rPr>
                      <w:rFonts w:ascii="Bradley Hand ITC" w:hAnsi="Bradley Hand ITC"/>
                      <w:sz w:val="32"/>
                      <w:szCs w:val="32"/>
                    </w:rPr>
                  </w:pPr>
                  <w:r w:rsidRPr="00A57F7B">
                    <w:rPr>
                      <w:rFonts w:ascii="Bradley Hand ITC" w:hAnsi="Bradley Hand ITC"/>
                      <w:b/>
                      <w:bCs/>
                      <w:sz w:val="32"/>
                      <w:szCs w:val="32"/>
                    </w:rPr>
                    <w:t>Romantik</w:t>
                  </w:r>
                </w:p>
                <w:p w14:paraId="1165BC20" w14:textId="77777777" w:rsidR="006202F0" w:rsidRPr="00A57F7B" w:rsidRDefault="006202F0" w:rsidP="00EA0620">
                  <w:pPr>
                    <w:jc w:val="center"/>
                    <w:rPr>
                      <w:rFonts w:ascii="Bradley Hand ITC" w:hAnsi="Bradley Hand ITC"/>
                      <w:b/>
                      <w:bCs/>
                      <w:sz w:val="32"/>
                      <w:szCs w:val="32"/>
                    </w:rP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6202F0" w14:paraId="72560DC0" w14:textId="77777777" w:rsidTr="00EA0620">
              <w:trPr>
                <w:trHeight w:val="964"/>
              </w:trPr>
              <w:tc>
                <w:tcPr>
                  <w:tcW w:w="3144" w:type="dxa"/>
                </w:tcPr>
                <w:p w14:paraId="146519ED" w14:textId="77777777" w:rsidR="006202F0" w:rsidRPr="00C24148" w:rsidRDefault="006202F0" w:rsidP="00EA0620">
                  <w:pPr>
                    <w:jc w:val="center"/>
                    <w:rPr>
                      <w:rFonts w:ascii="Bradley Hand ITC" w:hAnsi="Bradley Hand ITC"/>
                      <w:b/>
                      <w:bCs/>
                      <w:sz w:val="32"/>
                      <w:szCs w:val="32"/>
                    </w:rPr>
                  </w:pPr>
                  <w:r w:rsidRPr="00C24148">
                    <w:rPr>
                      <w:rFonts w:ascii="Bradley Hand ITC" w:hAnsi="Bradley Hand ITC"/>
                      <w:b/>
                      <w:bCs/>
                      <w:sz w:val="32"/>
                      <w:szCs w:val="32"/>
                    </w:rPr>
                    <w:t>Gefühl</w:t>
                  </w:r>
                </w:p>
                <w:p w14:paraId="05A06275" w14:textId="77777777" w:rsidR="006202F0" w:rsidRPr="00C24148" w:rsidRDefault="006202F0" w:rsidP="00EA0620">
                  <w:pPr>
                    <w:jc w:val="center"/>
                    <w:rPr>
                      <w:sz w:val="32"/>
                      <w:szCs w:val="32"/>
                    </w:rP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74EDCF4F" w14:textId="77777777" w:rsidR="006202F0" w:rsidRPr="001411AF" w:rsidRDefault="006202F0" w:rsidP="00EA0620">
                  <w:pPr>
                    <w:jc w:val="center"/>
                    <w:rPr>
                      <w:rFonts w:ascii="Bradley Hand ITC" w:hAnsi="Bradley Hand ITC"/>
                      <w:sz w:val="32"/>
                      <w:szCs w:val="32"/>
                    </w:rPr>
                  </w:pPr>
                  <w:r w:rsidRPr="00A57F7B">
                    <w:rPr>
                      <w:rFonts w:ascii="Bradley Hand ITC" w:hAnsi="Bradley Hand ITC"/>
                      <w:b/>
                      <w:bCs/>
                      <w:sz w:val="32"/>
                      <w:szCs w:val="32"/>
                    </w:rPr>
                    <w:t>Wohlfühlen</w:t>
                  </w:r>
                </w:p>
                <w:p w14:paraId="6236FB5D" w14:textId="77777777" w:rsidR="006202F0" w:rsidRPr="00A57F7B" w:rsidRDefault="006202F0" w:rsidP="00EA0620">
                  <w:pPr>
                    <w:jc w:val="center"/>
                    <w:rPr>
                      <w:rFonts w:ascii="Bradley Hand ITC" w:hAnsi="Bradley Hand ITC"/>
                      <w:b/>
                      <w:bCs/>
                      <w:sz w:val="32"/>
                      <w:szCs w:val="32"/>
                    </w:rP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6202F0" w14:paraId="36EE54BF" w14:textId="77777777" w:rsidTr="00EA0620">
              <w:trPr>
                <w:trHeight w:val="721"/>
              </w:trPr>
              <w:tc>
                <w:tcPr>
                  <w:tcW w:w="3144" w:type="dxa"/>
                </w:tcPr>
                <w:p w14:paraId="6A5A7F53" w14:textId="77777777" w:rsidR="006202F0" w:rsidRDefault="006202F0" w:rsidP="00EA0620">
                  <w:pPr>
                    <w:jc w:val="center"/>
                  </w:pPr>
                  <w:r w:rsidRPr="00A57F7B">
                    <w:rPr>
                      <w:rFonts w:ascii="Bradley Hand ITC" w:hAnsi="Bradley Hand ITC"/>
                      <w:b/>
                      <w:bCs/>
                      <w:sz w:val="32"/>
                      <w:szCs w:val="32"/>
                    </w:rPr>
                    <w:t>Tragik</w:t>
                  </w:r>
                </w:p>
                <w:p w14:paraId="2CD387AB" w14:textId="77777777" w:rsidR="006202F0" w:rsidRDefault="006202F0" w:rsidP="00EA0620">
                  <w:pPr>
                    <w:jc w:val="cente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4A086FE8" w14:textId="25C07E07" w:rsidR="006202F0" w:rsidRPr="00A57F7B" w:rsidRDefault="00DE746F" w:rsidP="00EA0620">
                  <w:pPr>
                    <w:jc w:val="center"/>
                    <w:rPr>
                      <w:rFonts w:ascii="Bradley Hand ITC" w:hAnsi="Bradley Hand ITC"/>
                      <w:b/>
                      <w:bCs/>
                      <w:sz w:val="32"/>
                      <w:szCs w:val="32"/>
                    </w:rPr>
                  </w:pPr>
                  <w:r>
                    <w:rPr>
                      <w:rFonts w:ascii="Bradley Hand ITC" w:hAnsi="Bradley Hand ITC"/>
                      <w:b/>
                      <w:bCs/>
                      <w:sz w:val="32"/>
                      <w:szCs w:val="32"/>
                    </w:rPr>
                    <w:t>Spannung</w:t>
                  </w:r>
                </w:p>
                <w:p w14:paraId="40B9E761" w14:textId="77777777" w:rsidR="006202F0" w:rsidRPr="00A57F7B" w:rsidRDefault="006202F0" w:rsidP="00EA0620">
                  <w:pPr>
                    <w:jc w:val="center"/>
                    <w:rPr>
                      <w:rFonts w:ascii="Bradley Hand ITC" w:hAnsi="Bradley Hand ITC"/>
                      <w:b/>
                      <w:bCs/>
                      <w:sz w:val="32"/>
                      <w:szCs w:val="32"/>
                    </w:rP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p>
              </w:tc>
            </w:tr>
          </w:tbl>
          <w:p w14:paraId="7035FB6D" w14:textId="77777777" w:rsidR="006202F0" w:rsidRDefault="006202F0" w:rsidP="00EA0620"/>
        </w:tc>
      </w:tr>
      <w:tr w:rsidR="006202F0" w:rsidRPr="009409AB" w14:paraId="54BCB89B" w14:textId="77777777" w:rsidTr="00EA0620">
        <w:trPr>
          <w:trHeight w:val="1814"/>
        </w:trPr>
        <w:tc>
          <w:tcPr>
            <w:tcW w:w="9062" w:type="dxa"/>
            <w:gridSpan w:val="2"/>
          </w:tcPr>
          <w:p w14:paraId="05D84431" w14:textId="58473428" w:rsidR="006202F0" w:rsidRPr="009409AB" w:rsidRDefault="00DE746F" w:rsidP="00EA0620">
            <w:pPr>
              <w:rPr>
                <w:sz w:val="32"/>
                <w:szCs w:val="32"/>
              </w:rPr>
            </w:pPr>
            <w:r w:rsidRPr="009409AB">
              <w:rPr>
                <w:sz w:val="32"/>
                <w:szCs w:val="32"/>
              </w:rPr>
              <w:t>Ein spannender Thriller, in dem ein Unwetter und ein mysteriöser Fremder das Leben der Hauptfigur bedrohen. Die Geschichte ist geprägt von dunkler Atmosphäre und überraschenden Wendungen.</w:t>
            </w:r>
          </w:p>
        </w:tc>
      </w:tr>
    </w:tbl>
    <w:p w14:paraId="0DFE0DC3" w14:textId="77777777" w:rsidR="00297F81" w:rsidRDefault="00297F81"/>
    <w:p w14:paraId="5AEAF971" w14:textId="77777777" w:rsidR="009409AB" w:rsidRDefault="009409AB"/>
    <w:tbl>
      <w:tblPr>
        <w:tblStyle w:val="Tabellenraster"/>
        <w:tblW w:w="0" w:type="auto"/>
        <w:tblLook w:val="04A0" w:firstRow="1" w:lastRow="0" w:firstColumn="1" w:lastColumn="0" w:noHBand="0" w:noVBand="1"/>
      </w:tblPr>
      <w:tblGrid>
        <w:gridCol w:w="2547"/>
        <w:gridCol w:w="6515"/>
      </w:tblGrid>
      <w:tr w:rsidR="006202F0" w14:paraId="42DFCEC2" w14:textId="77777777" w:rsidTr="00EA0620">
        <w:trPr>
          <w:trHeight w:val="3061"/>
        </w:trPr>
        <w:tc>
          <w:tcPr>
            <w:tcW w:w="2547" w:type="dxa"/>
          </w:tcPr>
          <w:p w14:paraId="49498DF1" w14:textId="067F45F0" w:rsidR="006202F0" w:rsidRDefault="006202F0" w:rsidP="00EA0620">
            <w:r>
              <w:rPr>
                <w:noProof/>
              </w:rPr>
              <w:drawing>
                <wp:inline distT="0" distB="0" distL="0" distR="0" wp14:anchorId="2F2011B5" wp14:editId="47483A04">
                  <wp:extent cx="1180734" cy="1800000"/>
                  <wp:effectExtent l="0" t="0" r="635" b="0"/>
                  <wp:docPr id="1500746466" name="Grafik 13" descr="Die Stille des Todes: Thriller (Inspector Ayala ermittelt, B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e Stille des Todes: Thriller (Inspector Ayala ermittelt, Band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0734" cy="1800000"/>
                          </a:xfrm>
                          <a:prstGeom prst="rect">
                            <a:avLst/>
                          </a:prstGeom>
                          <a:noFill/>
                          <a:ln>
                            <a:noFill/>
                          </a:ln>
                        </pic:spPr>
                      </pic:pic>
                    </a:graphicData>
                  </a:graphic>
                </wp:inline>
              </w:drawing>
            </w:r>
          </w:p>
        </w:tc>
        <w:tc>
          <w:tcPr>
            <w:tcW w:w="6515" w:type="dxa"/>
            <w:shd w:val="clear" w:color="auto" w:fill="FFFF99"/>
          </w:tcPr>
          <w:p w14:paraId="25D728E6" w14:textId="77777777" w:rsidR="006202F0" w:rsidRPr="00A57F7B" w:rsidRDefault="006202F0" w:rsidP="00EA0620">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45"/>
            </w:tblGrid>
            <w:tr w:rsidR="006202F0" w14:paraId="6D230F03" w14:textId="77777777" w:rsidTr="00EA0620">
              <w:trPr>
                <w:trHeight w:val="964"/>
              </w:trPr>
              <w:tc>
                <w:tcPr>
                  <w:tcW w:w="3144" w:type="dxa"/>
                </w:tcPr>
                <w:p w14:paraId="4A48CAEF" w14:textId="77777777" w:rsidR="006202F0" w:rsidRPr="001411AF" w:rsidRDefault="006202F0" w:rsidP="00EA0620">
                  <w:pPr>
                    <w:jc w:val="center"/>
                    <w:rPr>
                      <w:rFonts w:ascii="Bradley Hand ITC" w:hAnsi="Bradley Hand ITC"/>
                      <w:sz w:val="32"/>
                      <w:szCs w:val="32"/>
                    </w:rPr>
                  </w:pPr>
                  <w:r w:rsidRPr="00A57F7B">
                    <w:rPr>
                      <w:rFonts w:ascii="Bradley Hand ITC" w:hAnsi="Bradley Hand ITC"/>
                      <w:b/>
                      <w:bCs/>
                      <w:sz w:val="32"/>
                      <w:szCs w:val="32"/>
                    </w:rPr>
                    <w:t>Humor</w:t>
                  </w:r>
                </w:p>
                <w:p w14:paraId="659E0252" w14:textId="77777777" w:rsidR="006202F0" w:rsidRDefault="006202F0" w:rsidP="00EA0620">
                  <w:pPr>
                    <w:jc w:val="cente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79CBF946" w14:textId="77777777" w:rsidR="006202F0" w:rsidRPr="001411AF" w:rsidRDefault="006202F0" w:rsidP="00EA0620">
                  <w:pPr>
                    <w:jc w:val="center"/>
                    <w:rPr>
                      <w:rFonts w:ascii="Bradley Hand ITC" w:hAnsi="Bradley Hand ITC"/>
                      <w:sz w:val="32"/>
                      <w:szCs w:val="32"/>
                    </w:rPr>
                  </w:pPr>
                  <w:r w:rsidRPr="00A57F7B">
                    <w:rPr>
                      <w:rFonts w:ascii="Bradley Hand ITC" w:hAnsi="Bradley Hand ITC"/>
                      <w:b/>
                      <w:bCs/>
                      <w:sz w:val="32"/>
                      <w:szCs w:val="32"/>
                    </w:rPr>
                    <w:t>Romantik</w:t>
                  </w:r>
                </w:p>
                <w:p w14:paraId="2126EB71" w14:textId="77777777" w:rsidR="006202F0" w:rsidRPr="00A57F7B" w:rsidRDefault="006202F0" w:rsidP="00EA0620">
                  <w:pPr>
                    <w:jc w:val="center"/>
                    <w:rPr>
                      <w:rFonts w:ascii="Bradley Hand ITC" w:hAnsi="Bradley Hand ITC"/>
                      <w:b/>
                      <w:bCs/>
                      <w:sz w:val="32"/>
                      <w:szCs w:val="32"/>
                    </w:rP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6202F0" w14:paraId="496B9871" w14:textId="77777777" w:rsidTr="00EA0620">
              <w:trPr>
                <w:trHeight w:val="964"/>
              </w:trPr>
              <w:tc>
                <w:tcPr>
                  <w:tcW w:w="3144" w:type="dxa"/>
                </w:tcPr>
                <w:p w14:paraId="7503D26F" w14:textId="77777777" w:rsidR="006202F0" w:rsidRPr="00C24148" w:rsidRDefault="006202F0" w:rsidP="00EA0620">
                  <w:pPr>
                    <w:jc w:val="center"/>
                    <w:rPr>
                      <w:rFonts w:ascii="Bradley Hand ITC" w:hAnsi="Bradley Hand ITC"/>
                      <w:b/>
                      <w:bCs/>
                      <w:sz w:val="32"/>
                      <w:szCs w:val="32"/>
                    </w:rPr>
                  </w:pPr>
                  <w:r w:rsidRPr="00C24148">
                    <w:rPr>
                      <w:rFonts w:ascii="Bradley Hand ITC" w:hAnsi="Bradley Hand ITC"/>
                      <w:b/>
                      <w:bCs/>
                      <w:sz w:val="32"/>
                      <w:szCs w:val="32"/>
                    </w:rPr>
                    <w:t>Gefühl</w:t>
                  </w:r>
                </w:p>
                <w:p w14:paraId="2EACDF57" w14:textId="77777777" w:rsidR="006202F0" w:rsidRPr="00C24148" w:rsidRDefault="006202F0" w:rsidP="00EA0620">
                  <w:pPr>
                    <w:jc w:val="center"/>
                    <w:rPr>
                      <w:sz w:val="32"/>
                      <w:szCs w:val="32"/>
                    </w:rP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3900DF8D" w14:textId="77777777" w:rsidR="006202F0" w:rsidRPr="001411AF" w:rsidRDefault="006202F0" w:rsidP="00EA0620">
                  <w:pPr>
                    <w:jc w:val="center"/>
                    <w:rPr>
                      <w:rFonts w:ascii="Bradley Hand ITC" w:hAnsi="Bradley Hand ITC"/>
                      <w:sz w:val="32"/>
                      <w:szCs w:val="32"/>
                    </w:rPr>
                  </w:pPr>
                  <w:r w:rsidRPr="00A57F7B">
                    <w:rPr>
                      <w:rFonts w:ascii="Bradley Hand ITC" w:hAnsi="Bradley Hand ITC"/>
                      <w:b/>
                      <w:bCs/>
                      <w:sz w:val="32"/>
                      <w:szCs w:val="32"/>
                    </w:rPr>
                    <w:t>Wohlfühlen</w:t>
                  </w:r>
                </w:p>
                <w:p w14:paraId="718D00FB" w14:textId="77777777" w:rsidR="006202F0" w:rsidRPr="00A57F7B" w:rsidRDefault="006202F0" w:rsidP="00EA0620">
                  <w:pPr>
                    <w:jc w:val="center"/>
                    <w:rPr>
                      <w:rFonts w:ascii="Bradley Hand ITC" w:hAnsi="Bradley Hand ITC"/>
                      <w:b/>
                      <w:bCs/>
                      <w:sz w:val="32"/>
                      <w:szCs w:val="32"/>
                    </w:rP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6202F0" w14:paraId="561EF533" w14:textId="77777777" w:rsidTr="00EA0620">
              <w:trPr>
                <w:trHeight w:val="721"/>
              </w:trPr>
              <w:tc>
                <w:tcPr>
                  <w:tcW w:w="3144" w:type="dxa"/>
                </w:tcPr>
                <w:p w14:paraId="3FC3F93F" w14:textId="77777777" w:rsidR="006202F0" w:rsidRDefault="006202F0" w:rsidP="00EA0620">
                  <w:pPr>
                    <w:jc w:val="center"/>
                  </w:pPr>
                  <w:r w:rsidRPr="00A57F7B">
                    <w:rPr>
                      <w:rFonts w:ascii="Bradley Hand ITC" w:hAnsi="Bradley Hand ITC"/>
                      <w:b/>
                      <w:bCs/>
                      <w:sz w:val="32"/>
                      <w:szCs w:val="32"/>
                    </w:rPr>
                    <w:t>Tragik</w:t>
                  </w:r>
                </w:p>
                <w:p w14:paraId="5C3DC9B1" w14:textId="77777777" w:rsidR="006202F0" w:rsidRDefault="006202F0" w:rsidP="00EA0620">
                  <w:pPr>
                    <w:jc w:val="cente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496F630B" w14:textId="41F9975F" w:rsidR="006202F0" w:rsidRPr="00A57F7B" w:rsidRDefault="00DE746F" w:rsidP="00EA0620">
                  <w:pPr>
                    <w:jc w:val="center"/>
                    <w:rPr>
                      <w:rFonts w:ascii="Bradley Hand ITC" w:hAnsi="Bradley Hand ITC"/>
                      <w:b/>
                      <w:bCs/>
                      <w:sz w:val="32"/>
                      <w:szCs w:val="32"/>
                    </w:rPr>
                  </w:pPr>
                  <w:r>
                    <w:rPr>
                      <w:rFonts w:ascii="Bradley Hand ITC" w:hAnsi="Bradley Hand ITC"/>
                      <w:b/>
                      <w:bCs/>
                      <w:sz w:val="32"/>
                      <w:szCs w:val="32"/>
                    </w:rPr>
                    <w:t>Spannung</w:t>
                  </w:r>
                </w:p>
                <w:p w14:paraId="51376B5F" w14:textId="77777777" w:rsidR="006202F0" w:rsidRPr="00A57F7B" w:rsidRDefault="006202F0" w:rsidP="00EA0620">
                  <w:pPr>
                    <w:jc w:val="center"/>
                    <w:rPr>
                      <w:rFonts w:ascii="Bradley Hand ITC" w:hAnsi="Bradley Hand ITC"/>
                      <w:b/>
                      <w:bCs/>
                      <w:sz w:val="32"/>
                      <w:szCs w:val="32"/>
                    </w:rPr>
                  </w:pP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r w:rsidRPr="00DE746F">
                    <w:rPr>
                      <w:color w:val="262626" w:themeColor="text1" w:themeTint="D9"/>
                      <w:sz w:val="40"/>
                      <w:szCs w:val="40"/>
                    </w:rPr>
                    <w:sym w:font="Symbol" w:char="F02A"/>
                  </w:r>
                </w:p>
              </w:tc>
            </w:tr>
          </w:tbl>
          <w:p w14:paraId="7CB18F9F" w14:textId="77777777" w:rsidR="006202F0" w:rsidRDefault="006202F0" w:rsidP="00EA0620"/>
        </w:tc>
      </w:tr>
      <w:tr w:rsidR="006202F0" w:rsidRPr="009409AB" w14:paraId="1F53044F" w14:textId="77777777" w:rsidTr="00EA0620">
        <w:trPr>
          <w:trHeight w:val="1814"/>
        </w:trPr>
        <w:tc>
          <w:tcPr>
            <w:tcW w:w="9062" w:type="dxa"/>
            <w:gridSpan w:val="2"/>
          </w:tcPr>
          <w:p w14:paraId="1F0BB608" w14:textId="75CE3A86" w:rsidR="006202F0" w:rsidRPr="009409AB" w:rsidRDefault="00DE746F" w:rsidP="00EA0620">
            <w:pPr>
              <w:rPr>
                <w:sz w:val="32"/>
                <w:szCs w:val="32"/>
              </w:rPr>
            </w:pPr>
            <w:r w:rsidRPr="009409AB">
              <w:rPr>
                <w:sz w:val="32"/>
                <w:szCs w:val="32"/>
              </w:rPr>
              <w:t>Ein Ermittler wird mit einer Mordserie konfrontiert, die tief in die Vergangenheit reicht. Der atmosphärische Krimi verbindet Tragik, Spannung und eine düstere Stimmung.</w:t>
            </w:r>
          </w:p>
        </w:tc>
      </w:tr>
    </w:tbl>
    <w:p w14:paraId="79BC5659" w14:textId="77777777" w:rsidR="006202F0" w:rsidRDefault="006202F0"/>
    <w:sectPr w:rsidR="006202F0">
      <w:head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C9F71" w14:textId="77777777" w:rsidR="001138B3" w:rsidRDefault="001138B3" w:rsidP="002549BB">
      <w:pPr>
        <w:spacing w:after="0" w:line="240" w:lineRule="auto"/>
      </w:pPr>
      <w:r>
        <w:separator/>
      </w:r>
    </w:p>
  </w:endnote>
  <w:endnote w:type="continuationSeparator" w:id="0">
    <w:p w14:paraId="5D5B4894" w14:textId="77777777" w:rsidR="001138B3" w:rsidRDefault="001138B3" w:rsidP="00254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Ink Free">
    <w:panose1 w:val="03080402000500000000"/>
    <w:charset w:val="00"/>
    <w:family w:val="script"/>
    <w:pitch w:val="variable"/>
    <w:sig w:usb0="2000068F" w:usb1="4000000A"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2F619" w14:textId="77777777" w:rsidR="001138B3" w:rsidRDefault="001138B3" w:rsidP="002549BB">
      <w:pPr>
        <w:spacing w:after="0" w:line="240" w:lineRule="auto"/>
      </w:pPr>
      <w:r>
        <w:separator/>
      </w:r>
    </w:p>
  </w:footnote>
  <w:footnote w:type="continuationSeparator" w:id="0">
    <w:p w14:paraId="0D863465" w14:textId="77777777" w:rsidR="001138B3" w:rsidRDefault="001138B3" w:rsidP="00254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E7CCB" w14:textId="7EE1DF75" w:rsidR="002549BB" w:rsidRPr="002549BB" w:rsidRDefault="002549BB" w:rsidP="002549BB">
    <w:pPr>
      <w:spacing w:line="259" w:lineRule="auto"/>
      <w:jc w:val="center"/>
      <w:rPr>
        <w:rFonts w:ascii="Ink Free" w:eastAsia="Calibri" w:hAnsi="Ink Free" w:cs="Times New Roman"/>
        <w:b/>
        <w:bCs/>
        <w:color w:val="C00000"/>
        <w:sz w:val="32"/>
        <w:szCs w:val="32"/>
      </w:rPr>
    </w:pPr>
    <w:r w:rsidRPr="002549BB">
      <w:rPr>
        <w:rFonts w:ascii="Ink Free" w:eastAsia="Calibri" w:hAnsi="Ink Free" w:cs="Times New Roman"/>
        <w:noProof/>
        <w:color w:val="C00000"/>
        <w:sz w:val="28"/>
        <w:szCs w:val="28"/>
        <w:bdr w:val="single" w:sz="4" w:space="0" w:color="auto"/>
      </w:rPr>
      <w:drawing>
        <wp:anchor distT="0" distB="0" distL="114300" distR="114300" simplePos="0" relativeHeight="251659264" behindDoc="1" locked="0" layoutInCell="1" allowOverlap="1" wp14:anchorId="20D98026" wp14:editId="2BDE26D6">
          <wp:simplePos x="0" y="0"/>
          <wp:positionH relativeFrom="margin">
            <wp:posOffset>-323850</wp:posOffset>
          </wp:positionH>
          <wp:positionV relativeFrom="margin">
            <wp:posOffset>-981075</wp:posOffset>
          </wp:positionV>
          <wp:extent cx="1104900" cy="709295"/>
          <wp:effectExtent l="0" t="0" r="0" b="0"/>
          <wp:wrapNone/>
          <wp:docPr id="129999319" name="Grafik 1" descr="Ein Bild, das Grafikdesign,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9319" name="Grafik 1" descr="Ein Bild, das Grafikdesign, Grafiken, Design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709295"/>
                  </a:xfrm>
                  <a:prstGeom prst="rect">
                    <a:avLst/>
                  </a:prstGeom>
                </pic:spPr>
              </pic:pic>
            </a:graphicData>
          </a:graphic>
          <wp14:sizeRelH relativeFrom="margin">
            <wp14:pctWidth>0</wp14:pctWidth>
          </wp14:sizeRelH>
          <wp14:sizeRelV relativeFrom="margin">
            <wp14:pctHeight>0</wp14:pctHeight>
          </wp14:sizeRelV>
        </wp:anchor>
      </w:drawing>
    </w:r>
    <w:r w:rsidRPr="002549BB">
      <w:rPr>
        <w:rFonts w:ascii="Ink Free" w:eastAsia="Calibri" w:hAnsi="Ink Free" w:cs="Times New Roman"/>
        <w:b/>
        <w:bCs/>
        <w:color w:val="C00000"/>
        <w:sz w:val="40"/>
        <w:szCs w:val="40"/>
        <w:bdr w:val="single" w:sz="4" w:space="0" w:color="auto"/>
      </w:rPr>
      <w:t xml:space="preserve">Unsere Tipps für </w:t>
    </w:r>
    <w:r w:rsidR="009753DB">
      <w:rPr>
        <w:rFonts w:ascii="Ink Free" w:eastAsia="Calibri" w:hAnsi="Ink Free" w:cs="Times New Roman"/>
        <w:b/>
        <w:bCs/>
        <w:color w:val="C00000"/>
        <w:sz w:val="40"/>
        <w:szCs w:val="40"/>
        <w:bdr w:val="single" w:sz="4" w:space="0" w:color="auto"/>
      </w:rPr>
      <w:t>den Sommer</w:t>
    </w:r>
  </w:p>
  <w:p w14:paraId="632E81E4" w14:textId="7FC71688" w:rsidR="002549BB" w:rsidRPr="00243504" w:rsidRDefault="002549BB" w:rsidP="00243504">
    <w:pPr>
      <w:spacing w:line="259" w:lineRule="auto"/>
      <w:jc w:val="center"/>
      <w:rPr>
        <w:rFonts w:ascii="Calibri" w:eastAsia="Calibri" w:hAnsi="Calibri" w:cs="Times New Roman"/>
        <w:b/>
        <w:bCs/>
        <w:sz w:val="32"/>
        <w:szCs w:val="32"/>
      </w:rPr>
    </w:pPr>
    <w:r w:rsidRPr="002549BB">
      <w:rPr>
        <w:rFonts w:ascii="Calibri" w:eastAsia="Calibri" w:hAnsi="Calibri" w:cs="Times New Roman"/>
        <w:b/>
        <w:bCs/>
        <w:sz w:val="32"/>
        <w:szCs w:val="32"/>
      </w:rPr>
      <w:t>„</w:t>
    </w:r>
    <w:r w:rsidR="009753DB">
      <w:rPr>
        <w:rFonts w:ascii="Calibri" w:eastAsia="Calibri" w:hAnsi="Calibri" w:cs="Times New Roman"/>
        <w:b/>
        <w:bCs/>
        <w:sz w:val="32"/>
        <w:szCs w:val="32"/>
      </w:rPr>
      <w:t>Liegestuhl trifft Buchseiten</w:t>
    </w:r>
    <w:r w:rsidRPr="002549BB">
      <w:rPr>
        <w:rFonts w:ascii="Calibri" w:eastAsia="Calibri" w:hAnsi="Calibri" w:cs="Times New Roman"/>
        <w:b/>
        <w:bCs/>
        <w:sz w:val="32"/>
        <w:szCs w:val="32"/>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F7B"/>
    <w:rsid w:val="000D1C18"/>
    <w:rsid w:val="0011025E"/>
    <w:rsid w:val="001138B3"/>
    <w:rsid w:val="001411AF"/>
    <w:rsid w:val="00243504"/>
    <w:rsid w:val="002549BB"/>
    <w:rsid w:val="002633DE"/>
    <w:rsid w:val="00297F81"/>
    <w:rsid w:val="006202F0"/>
    <w:rsid w:val="00665032"/>
    <w:rsid w:val="008D76B9"/>
    <w:rsid w:val="009409AB"/>
    <w:rsid w:val="009703B5"/>
    <w:rsid w:val="009753DB"/>
    <w:rsid w:val="00A57F7B"/>
    <w:rsid w:val="00BD0E74"/>
    <w:rsid w:val="00C20345"/>
    <w:rsid w:val="00C24148"/>
    <w:rsid w:val="00DE746F"/>
    <w:rsid w:val="00E11D31"/>
    <w:rsid w:val="00E173F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EACA6"/>
  <w15:chartTrackingRefBased/>
  <w15:docId w15:val="{8ED1ED84-8E59-4C23-B1D8-EC4D01BD7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57F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57F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57F7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57F7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57F7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57F7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57F7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57F7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57F7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57F7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57F7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57F7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57F7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57F7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57F7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57F7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57F7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57F7B"/>
    <w:rPr>
      <w:rFonts w:eastAsiaTheme="majorEastAsia" w:cstheme="majorBidi"/>
      <w:color w:val="272727" w:themeColor="text1" w:themeTint="D8"/>
    </w:rPr>
  </w:style>
  <w:style w:type="paragraph" w:styleId="Titel">
    <w:name w:val="Title"/>
    <w:basedOn w:val="Standard"/>
    <w:next w:val="Standard"/>
    <w:link w:val="TitelZchn"/>
    <w:uiPriority w:val="10"/>
    <w:qFormat/>
    <w:rsid w:val="00A57F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57F7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57F7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57F7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57F7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57F7B"/>
    <w:rPr>
      <w:i/>
      <w:iCs/>
      <w:color w:val="404040" w:themeColor="text1" w:themeTint="BF"/>
    </w:rPr>
  </w:style>
  <w:style w:type="paragraph" w:styleId="Listenabsatz">
    <w:name w:val="List Paragraph"/>
    <w:basedOn w:val="Standard"/>
    <w:uiPriority w:val="34"/>
    <w:qFormat/>
    <w:rsid w:val="00A57F7B"/>
    <w:pPr>
      <w:ind w:left="720"/>
      <w:contextualSpacing/>
    </w:pPr>
  </w:style>
  <w:style w:type="character" w:styleId="IntensiveHervorhebung">
    <w:name w:val="Intense Emphasis"/>
    <w:basedOn w:val="Absatz-Standardschriftart"/>
    <w:uiPriority w:val="21"/>
    <w:qFormat/>
    <w:rsid w:val="00A57F7B"/>
    <w:rPr>
      <w:i/>
      <w:iCs/>
      <w:color w:val="0F4761" w:themeColor="accent1" w:themeShade="BF"/>
    </w:rPr>
  </w:style>
  <w:style w:type="paragraph" w:styleId="IntensivesZitat">
    <w:name w:val="Intense Quote"/>
    <w:basedOn w:val="Standard"/>
    <w:next w:val="Standard"/>
    <w:link w:val="IntensivesZitatZchn"/>
    <w:uiPriority w:val="30"/>
    <w:qFormat/>
    <w:rsid w:val="00A57F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57F7B"/>
    <w:rPr>
      <w:i/>
      <w:iCs/>
      <w:color w:val="0F4761" w:themeColor="accent1" w:themeShade="BF"/>
    </w:rPr>
  </w:style>
  <w:style w:type="character" w:styleId="IntensiverVerweis">
    <w:name w:val="Intense Reference"/>
    <w:basedOn w:val="Absatz-Standardschriftart"/>
    <w:uiPriority w:val="32"/>
    <w:qFormat/>
    <w:rsid w:val="00A57F7B"/>
    <w:rPr>
      <w:b/>
      <w:bCs/>
      <w:smallCaps/>
      <w:color w:val="0F4761" w:themeColor="accent1" w:themeShade="BF"/>
      <w:spacing w:val="5"/>
    </w:rPr>
  </w:style>
  <w:style w:type="table" w:styleId="Tabellenraster">
    <w:name w:val="Table Grid"/>
    <w:basedOn w:val="NormaleTabelle"/>
    <w:uiPriority w:val="39"/>
    <w:rsid w:val="00A57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549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49BB"/>
  </w:style>
  <w:style w:type="paragraph" w:styleId="Fuzeile">
    <w:name w:val="footer"/>
    <w:basedOn w:val="Standard"/>
    <w:link w:val="FuzeileZchn"/>
    <w:uiPriority w:val="99"/>
    <w:unhideWhenUsed/>
    <w:rsid w:val="002549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4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519</Words>
  <Characters>3274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Margit Neumüller</dc:creator>
  <cp:keywords/>
  <dc:description/>
  <cp:lastModifiedBy>Margit Neumüller</cp:lastModifiedBy>
  <cp:revision>5</cp:revision>
  <dcterms:created xsi:type="dcterms:W3CDTF">2025-06-26T18:02:00Z</dcterms:created>
  <dcterms:modified xsi:type="dcterms:W3CDTF">2025-06-26T18:39:00Z</dcterms:modified>
</cp:coreProperties>
</file>